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CF1" w:rsidRPr="00466EC1" w:rsidRDefault="00217CF1" w:rsidP="00217CF1">
      <w:pPr>
        <w:spacing w:after="0" w:line="240" w:lineRule="auto"/>
        <w:rPr>
          <w:rFonts w:asciiTheme="majorHAnsi" w:hAnsiTheme="majorHAnsi" w:cstheme="minorHAnsi"/>
          <w:b/>
          <w:color w:val="5B7265" w:themeColor="accent1" w:themeShade="80"/>
          <w:sz w:val="24"/>
          <w:szCs w:val="24"/>
        </w:rPr>
      </w:pPr>
    </w:p>
    <w:tbl>
      <w:tblPr>
        <w:tblpPr w:leftFromText="141" w:rightFromText="141" w:vertAnchor="page" w:horzAnchor="margin" w:tblpY="16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3"/>
        <w:gridCol w:w="6113"/>
      </w:tblGrid>
      <w:tr w:rsidR="00217CF1" w:rsidRPr="00B56269" w:rsidTr="005D2EEB">
        <w:tc>
          <w:tcPr>
            <w:tcW w:w="9016" w:type="dxa"/>
            <w:gridSpan w:val="2"/>
          </w:tcPr>
          <w:p w:rsidR="00217CF1" w:rsidRPr="00466EC1" w:rsidRDefault="00217CF1" w:rsidP="005D2EEB">
            <w:pPr>
              <w:spacing w:after="0" w:line="240" w:lineRule="auto"/>
              <w:rPr>
                <w:rFonts w:asciiTheme="majorHAnsi" w:hAnsiTheme="majorHAnsi" w:cstheme="minorHAnsi"/>
                <w:b/>
                <w:color w:val="5B7265" w:themeColor="accent1" w:themeShade="80"/>
                <w:sz w:val="28"/>
                <w:szCs w:val="28"/>
              </w:rPr>
            </w:pPr>
            <w:r w:rsidRPr="00466EC1">
              <w:rPr>
                <w:rFonts w:asciiTheme="majorHAnsi" w:hAnsiTheme="majorHAnsi" w:cstheme="minorHAnsi"/>
                <w:b/>
                <w:color w:val="5B7265" w:themeColor="accent1" w:themeShade="80"/>
                <w:sz w:val="28"/>
                <w:szCs w:val="28"/>
              </w:rPr>
              <w:t>Algemene Gegevens</w:t>
            </w:r>
          </w:p>
        </w:tc>
      </w:tr>
      <w:tr w:rsidR="00217CF1" w:rsidRPr="00B56269" w:rsidTr="005D2EEB">
        <w:tc>
          <w:tcPr>
            <w:tcW w:w="9016" w:type="dxa"/>
            <w:gridSpan w:val="2"/>
            <w:shd w:val="clear" w:color="auto" w:fill="DDE4E0" w:themeFill="accent1" w:themeFillTint="99"/>
          </w:tcPr>
          <w:p w:rsidR="00217CF1" w:rsidRPr="00B56269" w:rsidRDefault="00217CF1" w:rsidP="005D2EEB">
            <w:pPr>
              <w:spacing w:after="0" w:line="240" w:lineRule="auto"/>
              <w:jc w:val="center"/>
              <w:rPr>
                <w:rFonts w:asciiTheme="minorHAnsi" w:hAnsiTheme="minorHAnsi" w:cstheme="minorHAnsi"/>
                <w:b/>
              </w:rPr>
            </w:pPr>
          </w:p>
        </w:tc>
      </w:tr>
      <w:tr w:rsidR="00217CF1" w:rsidRPr="00B56269" w:rsidTr="005D2EEB">
        <w:tc>
          <w:tcPr>
            <w:tcW w:w="2903" w:type="dxa"/>
          </w:tcPr>
          <w:p w:rsidR="00217CF1" w:rsidRPr="00B56269" w:rsidRDefault="00217CF1" w:rsidP="005D2EEB">
            <w:pPr>
              <w:spacing w:after="0" w:line="240" w:lineRule="auto"/>
              <w:rPr>
                <w:rFonts w:asciiTheme="minorHAnsi" w:hAnsiTheme="minorHAnsi" w:cstheme="minorHAnsi"/>
                <w:b/>
              </w:rPr>
            </w:pPr>
            <w:r w:rsidRPr="00B56269">
              <w:rPr>
                <w:rFonts w:asciiTheme="minorHAnsi" w:hAnsiTheme="minorHAnsi" w:cstheme="minorHAnsi"/>
                <w:b/>
              </w:rPr>
              <w:t>Datum</w:t>
            </w:r>
          </w:p>
        </w:tc>
        <w:tc>
          <w:tcPr>
            <w:tcW w:w="6113" w:type="dxa"/>
          </w:tcPr>
          <w:p w:rsidR="00217CF1" w:rsidRPr="00B56269" w:rsidRDefault="00164DE0" w:rsidP="005D2EEB">
            <w:pPr>
              <w:spacing w:after="0" w:line="240" w:lineRule="auto"/>
              <w:rPr>
                <w:rFonts w:asciiTheme="minorHAnsi" w:hAnsiTheme="minorHAnsi" w:cstheme="minorHAnsi"/>
              </w:rPr>
            </w:pPr>
            <w:r>
              <w:rPr>
                <w:rFonts w:asciiTheme="minorHAnsi" w:hAnsiTheme="minorHAnsi" w:cstheme="minorHAnsi"/>
              </w:rPr>
              <w:t>21 februari</w:t>
            </w:r>
          </w:p>
        </w:tc>
      </w:tr>
      <w:tr w:rsidR="00217CF1" w:rsidRPr="00B56269" w:rsidTr="005D2EEB">
        <w:tc>
          <w:tcPr>
            <w:tcW w:w="9016" w:type="dxa"/>
            <w:gridSpan w:val="2"/>
            <w:shd w:val="clear" w:color="auto" w:fill="DDE4E0" w:themeFill="accent1" w:themeFillTint="99"/>
          </w:tcPr>
          <w:p w:rsidR="00217CF1" w:rsidRPr="00B56269" w:rsidRDefault="00217CF1" w:rsidP="005D2EEB">
            <w:pPr>
              <w:spacing w:after="0" w:line="240" w:lineRule="auto"/>
              <w:rPr>
                <w:rFonts w:asciiTheme="minorHAnsi" w:hAnsiTheme="minorHAnsi" w:cstheme="minorHAnsi"/>
                <w:b/>
              </w:rPr>
            </w:pPr>
          </w:p>
        </w:tc>
      </w:tr>
      <w:tr w:rsidR="00217CF1" w:rsidRPr="00B56269" w:rsidTr="005D2EEB">
        <w:tc>
          <w:tcPr>
            <w:tcW w:w="2903" w:type="dxa"/>
          </w:tcPr>
          <w:p w:rsidR="00217CF1" w:rsidRPr="00B56269" w:rsidRDefault="00217CF1" w:rsidP="005D2EEB">
            <w:pPr>
              <w:spacing w:after="0" w:line="240" w:lineRule="auto"/>
              <w:rPr>
                <w:rFonts w:asciiTheme="minorHAnsi" w:hAnsiTheme="minorHAnsi" w:cstheme="minorHAnsi"/>
                <w:b/>
              </w:rPr>
            </w:pPr>
            <w:r w:rsidRPr="00B56269">
              <w:rPr>
                <w:rFonts w:asciiTheme="minorHAnsi" w:hAnsiTheme="minorHAnsi" w:cstheme="minorHAnsi"/>
                <w:b/>
              </w:rPr>
              <w:t>Naam</w:t>
            </w:r>
          </w:p>
        </w:tc>
        <w:tc>
          <w:tcPr>
            <w:tcW w:w="6113" w:type="dxa"/>
          </w:tcPr>
          <w:p w:rsidR="00217CF1" w:rsidRPr="00B56269" w:rsidRDefault="00164DE0" w:rsidP="005D2EEB">
            <w:pPr>
              <w:spacing w:after="0" w:line="240" w:lineRule="auto"/>
              <w:rPr>
                <w:rFonts w:asciiTheme="minorHAnsi" w:hAnsiTheme="minorHAnsi" w:cstheme="minorHAnsi"/>
              </w:rPr>
            </w:pPr>
            <w:r>
              <w:rPr>
                <w:rFonts w:asciiTheme="minorHAnsi" w:hAnsiTheme="minorHAnsi" w:cstheme="minorHAnsi"/>
              </w:rPr>
              <w:t>Nino de Groot</w:t>
            </w:r>
          </w:p>
        </w:tc>
      </w:tr>
      <w:tr w:rsidR="00217CF1" w:rsidRPr="00B56269" w:rsidTr="005D2EEB">
        <w:tc>
          <w:tcPr>
            <w:tcW w:w="2903" w:type="dxa"/>
          </w:tcPr>
          <w:p w:rsidR="00217CF1" w:rsidRPr="00B56269" w:rsidRDefault="00217CF1" w:rsidP="005D2EEB">
            <w:pPr>
              <w:spacing w:after="0" w:line="240" w:lineRule="auto"/>
              <w:rPr>
                <w:rFonts w:asciiTheme="minorHAnsi" w:hAnsiTheme="minorHAnsi" w:cstheme="minorHAnsi"/>
                <w:b/>
              </w:rPr>
            </w:pPr>
            <w:r>
              <w:rPr>
                <w:rFonts w:asciiTheme="minorHAnsi" w:hAnsiTheme="minorHAnsi" w:cstheme="minorHAnsi"/>
                <w:b/>
              </w:rPr>
              <w:t>Geboortedatum</w:t>
            </w:r>
          </w:p>
        </w:tc>
        <w:tc>
          <w:tcPr>
            <w:tcW w:w="6113" w:type="dxa"/>
          </w:tcPr>
          <w:p w:rsidR="00217CF1" w:rsidRDefault="00164DE0" w:rsidP="00217CF1">
            <w:pPr>
              <w:spacing w:after="0" w:line="240" w:lineRule="auto"/>
              <w:rPr>
                <w:rFonts w:asciiTheme="minorHAnsi" w:hAnsiTheme="minorHAnsi" w:cstheme="minorHAnsi"/>
              </w:rPr>
            </w:pPr>
            <w:r>
              <w:rPr>
                <w:rFonts w:asciiTheme="minorHAnsi" w:hAnsiTheme="minorHAnsi" w:cstheme="minorHAnsi"/>
              </w:rPr>
              <w:t>21 januari 2022</w:t>
            </w:r>
          </w:p>
        </w:tc>
      </w:tr>
      <w:tr w:rsidR="00217CF1" w:rsidRPr="00B56269" w:rsidTr="005D2EEB">
        <w:tc>
          <w:tcPr>
            <w:tcW w:w="2903" w:type="dxa"/>
          </w:tcPr>
          <w:p w:rsidR="00217CF1" w:rsidRPr="00B56269" w:rsidRDefault="00217CF1" w:rsidP="005D2EEB">
            <w:pPr>
              <w:spacing w:after="0" w:line="240" w:lineRule="auto"/>
              <w:rPr>
                <w:rFonts w:asciiTheme="minorHAnsi" w:hAnsiTheme="minorHAnsi" w:cstheme="minorHAnsi"/>
                <w:b/>
              </w:rPr>
            </w:pPr>
            <w:r w:rsidRPr="00B56269">
              <w:rPr>
                <w:rFonts w:asciiTheme="minorHAnsi" w:hAnsiTheme="minorHAnsi" w:cstheme="minorHAnsi"/>
                <w:b/>
              </w:rPr>
              <w:t>Groep</w:t>
            </w:r>
          </w:p>
        </w:tc>
        <w:tc>
          <w:tcPr>
            <w:tcW w:w="6113" w:type="dxa"/>
          </w:tcPr>
          <w:p w:rsidR="00217CF1" w:rsidRPr="00B56269" w:rsidRDefault="00164DE0" w:rsidP="005D2EEB">
            <w:pPr>
              <w:spacing w:after="0" w:line="240" w:lineRule="auto"/>
              <w:rPr>
                <w:rFonts w:asciiTheme="minorHAnsi" w:hAnsiTheme="minorHAnsi" w:cstheme="minorHAnsi"/>
              </w:rPr>
            </w:pPr>
            <w:r>
              <w:rPr>
                <w:rFonts w:asciiTheme="minorHAnsi" w:hAnsiTheme="minorHAnsi" w:cstheme="minorHAnsi"/>
              </w:rPr>
              <w:t>Peutergroep 1</w:t>
            </w:r>
          </w:p>
        </w:tc>
      </w:tr>
      <w:tr w:rsidR="00217CF1" w:rsidRPr="00B56269" w:rsidTr="005D2EEB">
        <w:tc>
          <w:tcPr>
            <w:tcW w:w="2903" w:type="dxa"/>
          </w:tcPr>
          <w:p w:rsidR="00217CF1" w:rsidRPr="00B56269" w:rsidRDefault="00217CF1" w:rsidP="005D2EEB">
            <w:pPr>
              <w:spacing w:after="0" w:line="240" w:lineRule="auto"/>
              <w:rPr>
                <w:rFonts w:asciiTheme="minorHAnsi" w:hAnsiTheme="minorHAnsi" w:cstheme="minorHAnsi"/>
                <w:b/>
              </w:rPr>
            </w:pPr>
            <w:r>
              <w:rPr>
                <w:rFonts w:asciiTheme="minorHAnsi" w:hAnsiTheme="minorHAnsi" w:cstheme="minorHAnsi"/>
                <w:b/>
              </w:rPr>
              <w:t>Opgesteld door</w:t>
            </w:r>
          </w:p>
        </w:tc>
        <w:tc>
          <w:tcPr>
            <w:tcW w:w="6113" w:type="dxa"/>
          </w:tcPr>
          <w:p w:rsidR="00217CF1" w:rsidRDefault="00FC5800" w:rsidP="005D2EEB">
            <w:pPr>
              <w:spacing w:after="0" w:line="240" w:lineRule="auto"/>
              <w:rPr>
                <w:rFonts w:asciiTheme="minorHAnsi" w:hAnsiTheme="minorHAnsi" w:cstheme="minorHAnsi"/>
              </w:rPr>
            </w:pPr>
            <w:r>
              <w:rPr>
                <w:rFonts w:asciiTheme="minorHAnsi" w:hAnsiTheme="minorHAnsi" w:cstheme="minorHAnsi"/>
              </w:rPr>
              <w:t>Regio Pedagogisch Coach Tamara</w:t>
            </w: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217CF1" w:rsidRPr="00B56269" w:rsidTr="005D2EEB">
        <w:trPr>
          <w:trHeight w:val="270"/>
        </w:trPr>
        <w:tc>
          <w:tcPr>
            <w:tcW w:w="9016" w:type="dxa"/>
            <w:shd w:val="clear" w:color="auto" w:fill="DDE4E0" w:themeFill="accent1" w:themeFillTint="99"/>
          </w:tcPr>
          <w:p w:rsidR="00217CF1" w:rsidRPr="00B56269" w:rsidRDefault="00217CF1" w:rsidP="005D2EEB">
            <w:pPr>
              <w:spacing w:after="0" w:line="240" w:lineRule="auto"/>
              <w:rPr>
                <w:rFonts w:asciiTheme="minorHAnsi" w:hAnsiTheme="minorHAnsi" w:cstheme="minorHAnsi"/>
                <w:b/>
              </w:rPr>
            </w:pPr>
            <w:r w:rsidRPr="00B56269">
              <w:rPr>
                <w:rFonts w:asciiTheme="minorHAnsi" w:hAnsiTheme="minorHAnsi" w:cstheme="minorHAnsi"/>
                <w:b/>
              </w:rPr>
              <w:t>Achtergrondinformatie</w:t>
            </w:r>
          </w:p>
        </w:tc>
      </w:tr>
      <w:tr w:rsidR="00217CF1" w:rsidRPr="00B56269" w:rsidTr="005D2EEB">
        <w:trPr>
          <w:trHeight w:val="596"/>
        </w:trPr>
        <w:tc>
          <w:tcPr>
            <w:tcW w:w="9016" w:type="dxa"/>
          </w:tcPr>
          <w:p w:rsidR="00217CF1" w:rsidRDefault="00217CF1" w:rsidP="005D2EEB">
            <w:pPr>
              <w:pStyle w:val="Tekstzonderopmaak"/>
              <w:rPr>
                <w:rFonts w:asciiTheme="minorHAnsi" w:hAnsiTheme="minorHAnsi" w:cstheme="minorHAnsi"/>
                <w:sz w:val="20"/>
                <w:szCs w:val="20"/>
              </w:rPr>
            </w:pPr>
          </w:p>
          <w:p w:rsidR="00217CF1" w:rsidRDefault="00217CF1" w:rsidP="005D2EEB">
            <w:pPr>
              <w:pStyle w:val="Tekstzonderopmaak"/>
              <w:rPr>
                <w:rFonts w:asciiTheme="minorHAnsi" w:hAnsiTheme="minorHAnsi" w:cstheme="minorHAnsi"/>
                <w:sz w:val="20"/>
                <w:szCs w:val="20"/>
              </w:rPr>
            </w:pPr>
            <w:r w:rsidRPr="00B56269">
              <w:rPr>
                <w:rFonts w:asciiTheme="minorHAnsi" w:hAnsiTheme="minorHAnsi" w:cstheme="minorHAnsi"/>
                <w:sz w:val="22"/>
                <w:szCs w:val="22"/>
                <w:u w:val="single"/>
              </w:rPr>
              <w:t>Thuis:</w:t>
            </w:r>
            <w:r>
              <w:rPr>
                <w:rFonts w:asciiTheme="minorHAnsi" w:hAnsiTheme="minorHAnsi" w:cstheme="minorHAnsi"/>
                <w:sz w:val="20"/>
                <w:szCs w:val="20"/>
              </w:rPr>
              <w:t xml:space="preserve"> </w:t>
            </w:r>
          </w:p>
          <w:p w:rsidR="00FC5800" w:rsidRDefault="00FC5800" w:rsidP="00FC5800">
            <w:pPr>
              <w:pStyle w:val="Tekstzonderopmaak"/>
              <w:rPr>
                <w:rFonts w:asciiTheme="minorHAnsi" w:hAnsiTheme="minorHAnsi" w:cstheme="minorHAnsi"/>
                <w:sz w:val="20"/>
                <w:szCs w:val="22"/>
              </w:rPr>
            </w:pPr>
            <w:r>
              <w:rPr>
                <w:rFonts w:asciiTheme="minorHAnsi" w:hAnsiTheme="minorHAnsi" w:cstheme="minorHAnsi"/>
                <w:sz w:val="20"/>
                <w:szCs w:val="22"/>
              </w:rPr>
              <w:t>Er wordt een</w:t>
            </w:r>
            <w:r w:rsidRPr="009C2EDD">
              <w:rPr>
                <w:rFonts w:asciiTheme="minorHAnsi" w:hAnsiTheme="minorHAnsi" w:cstheme="minorHAnsi"/>
                <w:sz w:val="20"/>
                <w:szCs w:val="22"/>
              </w:rPr>
              <w:t xml:space="preserve"> oudergesprek</w:t>
            </w:r>
            <w:r>
              <w:rPr>
                <w:rFonts w:asciiTheme="minorHAnsi" w:hAnsiTheme="minorHAnsi" w:cstheme="minorHAnsi"/>
                <w:sz w:val="20"/>
                <w:szCs w:val="22"/>
              </w:rPr>
              <w:t xml:space="preserve"> ingepland met de </w:t>
            </w:r>
            <w:proofErr w:type="spellStart"/>
            <w:r>
              <w:rPr>
                <w:rFonts w:asciiTheme="minorHAnsi" w:hAnsiTheme="minorHAnsi" w:cstheme="minorHAnsi"/>
                <w:sz w:val="20"/>
                <w:szCs w:val="22"/>
              </w:rPr>
              <w:t>MentorNanny</w:t>
            </w:r>
            <w:proofErr w:type="spellEnd"/>
            <w:r>
              <w:rPr>
                <w:rFonts w:asciiTheme="minorHAnsi" w:hAnsiTheme="minorHAnsi" w:cstheme="minorHAnsi"/>
                <w:sz w:val="20"/>
                <w:szCs w:val="22"/>
              </w:rPr>
              <w:t xml:space="preserve"> Sacha van N. Moeder is zwanger en zal over 3 maanden bevallen. Thuis toont N. is lastige situaties zijn frustratie door met speelgoed te gooien. Dit gebeurd bijvoorbeeld wanneer hem iets niet lukt. </w:t>
            </w:r>
          </w:p>
          <w:p w:rsidR="00217CF1" w:rsidRPr="00B56269" w:rsidRDefault="00217CF1" w:rsidP="005D2EEB">
            <w:pPr>
              <w:pStyle w:val="Tekstzonderopmaak"/>
              <w:rPr>
                <w:rFonts w:asciiTheme="minorHAnsi" w:hAnsiTheme="minorHAnsi" w:cstheme="minorHAnsi"/>
                <w:sz w:val="22"/>
                <w:szCs w:val="22"/>
                <w:u w:val="single"/>
              </w:rPr>
            </w:pPr>
          </w:p>
          <w:p w:rsidR="00217CF1" w:rsidRDefault="00217CF1" w:rsidP="005D2EEB">
            <w:pPr>
              <w:pStyle w:val="Tekstzonderopmaak"/>
              <w:rPr>
                <w:rFonts w:asciiTheme="minorHAnsi" w:hAnsiTheme="minorHAnsi" w:cstheme="minorHAnsi"/>
                <w:sz w:val="20"/>
                <w:szCs w:val="20"/>
              </w:rPr>
            </w:pPr>
            <w:r w:rsidRPr="00B56269">
              <w:rPr>
                <w:rFonts w:asciiTheme="minorHAnsi" w:hAnsiTheme="minorHAnsi" w:cstheme="minorHAnsi"/>
                <w:sz w:val="22"/>
                <w:szCs w:val="22"/>
                <w:u w:val="single"/>
              </w:rPr>
              <w:t>Bij CompaNanny:</w:t>
            </w:r>
            <w:r>
              <w:rPr>
                <w:rFonts w:asciiTheme="minorHAnsi" w:hAnsiTheme="minorHAnsi" w:cstheme="minorHAnsi"/>
                <w:sz w:val="20"/>
                <w:szCs w:val="20"/>
              </w:rPr>
              <w:t xml:space="preserve"> </w:t>
            </w:r>
          </w:p>
          <w:p w:rsidR="00FC5800" w:rsidRPr="00E8230C" w:rsidRDefault="00FC5800" w:rsidP="005D2EEB">
            <w:pPr>
              <w:pStyle w:val="Tekstzonderopmaak"/>
              <w:rPr>
                <w:rFonts w:asciiTheme="minorHAnsi" w:hAnsiTheme="minorHAnsi" w:cstheme="minorHAnsi"/>
                <w:sz w:val="20"/>
                <w:szCs w:val="22"/>
              </w:rPr>
            </w:pPr>
            <w:r>
              <w:rPr>
                <w:rFonts w:asciiTheme="minorHAnsi" w:hAnsiTheme="minorHAnsi" w:cstheme="minorHAnsi"/>
                <w:sz w:val="20"/>
                <w:szCs w:val="22"/>
              </w:rPr>
              <w:t xml:space="preserve">Op de groep zien de </w:t>
            </w:r>
            <w:proofErr w:type="spellStart"/>
            <w:r>
              <w:rPr>
                <w:rFonts w:asciiTheme="minorHAnsi" w:hAnsiTheme="minorHAnsi" w:cstheme="minorHAnsi"/>
                <w:sz w:val="20"/>
                <w:szCs w:val="22"/>
              </w:rPr>
              <w:t>Nannies</w:t>
            </w:r>
            <w:proofErr w:type="spellEnd"/>
            <w:r>
              <w:rPr>
                <w:rFonts w:asciiTheme="minorHAnsi" w:hAnsiTheme="minorHAnsi" w:cstheme="minorHAnsi"/>
                <w:sz w:val="20"/>
                <w:szCs w:val="22"/>
              </w:rPr>
              <w:t xml:space="preserve"> dat N.</w:t>
            </w:r>
            <w:r w:rsidRPr="009C2EDD">
              <w:rPr>
                <w:rFonts w:asciiTheme="minorHAnsi" w:hAnsiTheme="minorHAnsi" w:cstheme="minorHAnsi"/>
                <w:sz w:val="20"/>
                <w:szCs w:val="22"/>
              </w:rPr>
              <w:t xml:space="preserve"> gedurende de dag </w:t>
            </w:r>
            <w:r>
              <w:rPr>
                <w:rFonts w:asciiTheme="minorHAnsi" w:hAnsiTheme="minorHAnsi" w:cstheme="minorHAnsi"/>
                <w:sz w:val="20"/>
                <w:szCs w:val="22"/>
              </w:rPr>
              <w:t xml:space="preserve">meerdere keren </w:t>
            </w:r>
            <w:r w:rsidRPr="009C2EDD">
              <w:rPr>
                <w:rFonts w:asciiTheme="minorHAnsi" w:hAnsiTheme="minorHAnsi" w:cstheme="minorHAnsi"/>
                <w:sz w:val="20"/>
                <w:szCs w:val="22"/>
              </w:rPr>
              <w:t>ongewenst fysiek gedrag zien. Dit uit zic</w:t>
            </w:r>
            <w:r>
              <w:rPr>
                <w:rFonts w:asciiTheme="minorHAnsi" w:hAnsiTheme="minorHAnsi" w:cstheme="minorHAnsi"/>
                <w:sz w:val="20"/>
                <w:szCs w:val="22"/>
              </w:rPr>
              <w:t xml:space="preserve">h in het bijten van </w:t>
            </w:r>
            <w:r w:rsidR="00E8230C">
              <w:rPr>
                <w:rFonts w:asciiTheme="minorHAnsi" w:hAnsiTheme="minorHAnsi" w:cstheme="minorHAnsi"/>
                <w:sz w:val="20"/>
                <w:szCs w:val="22"/>
              </w:rPr>
              <w:t xml:space="preserve">de </w:t>
            </w:r>
            <w:r>
              <w:rPr>
                <w:rFonts w:asciiTheme="minorHAnsi" w:hAnsiTheme="minorHAnsi" w:cstheme="minorHAnsi"/>
                <w:sz w:val="20"/>
                <w:szCs w:val="22"/>
              </w:rPr>
              <w:t>kinderen</w:t>
            </w:r>
            <w:r w:rsidR="00E8230C">
              <w:rPr>
                <w:rFonts w:asciiTheme="minorHAnsi" w:hAnsiTheme="minorHAnsi" w:cstheme="minorHAnsi"/>
                <w:sz w:val="20"/>
                <w:szCs w:val="22"/>
              </w:rPr>
              <w:t xml:space="preserve"> op de groep</w:t>
            </w:r>
            <w:r w:rsidRPr="009C2EDD">
              <w:rPr>
                <w:rFonts w:asciiTheme="minorHAnsi" w:hAnsiTheme="minorHAnsi" w:cstheme="minorHAnsi"/>
                <w:sz w:val="20"/>
                <w:szCs w:val="22"/>
              </w:rPr>
              <w:t xml:space="preserve">. Dit zorgt voor een onveilige situatie waarbij de veiligheid niet gewaarborgd kan worden. </w:t>
            </w:r>
          </w:p>
          <w:p w:rsidR="00FC5800" w:rsidRPr="00FC5800" w:rsidRDefault="00FC5800" w:rsidP="005D2EEB">
            <w:pPr>
              <w:pStyle w:val="Tekstzonderopmaak"/>
              <w:rPr>
                <w:rFonts w:asciiTheme="minorHAnsi" w:hAnsiTheme="minorHAnsi" w:cstheme="minorHAnsi"/>
                <w:b/>
                <w:sz w:val="22"/>
                <w:szCs w:val="22"/>
              </w:rPr>
            </w:pPr>
          </w:p>
          <w:p w:rsidR="00217CF1" w:rsidRDefault="00217CF1" w:rsidP="005D2EEB">
            <w:pPr>
              <w:pStyle w:val="Tekstzonderopmaak"/>
              <w:rPr>
                <w:rFonts w:asciiTheme="minorHAnsi" w:hAnsiTheme="minorHAnsi" w:cstheme="minorHAnsi"/>
                <w:sz w:val="22"/>
                <w:szCs w:val="22"/>
                <w:u w:val="single"/>
              </w:rPr>
            </w:pPr>
            <w:r w:rsidRPr="00B56269">
              <w:rPr>
                <w:rFonts w:asciiTheme="minorHAnsi" w:hAnsiTheme="minorHAnsi" w:cstheme="minorHAnsi"/>
                <w:sz w:val="22"/>
                <w:szCs w:val="22"/>
                <w:u w:val="single"/>
              </w:rPr>
              <w:t>A</w:t>
            </w:r>
            <w:r>
              <w:rPr>
                <w:rFonts w:asciiTheme="minorHAnsi" w:hAnsiTheme="minorHAnsi" w:cstheme="minorHAnsi"/>
                <w:sz w:val="22"/>
                <w:szCs w:val="22"/>
                <w:u w:val="single"/>
              </w:rPr>
              <w:t xml:space="preserve">anleiding voor Observatie: </w:t>
            </w:r>
          </w:p>
          <w:p w:rsidR="00217CF1" w:rsidRDefault="00E8230C" w:rsidP="005D2EEB">
            <w:pPr>
              <w:pStyle w:val="Tekstzonderopmaak"/>
              <w:rPr>
                <w:rFonts w:asciiTheme="minorHAnsi" w:hAnsiTheme="minorHAnsi" w:cstheme="minorHAnsi"/>
                <w:sz w:val="20"/>
                <w:szCs w:val="22"/>
              </w:rPr>
            </w:pPr>
            <w:r>
              <w:rPr>
                <w:rFonts w:asciiTheme="minorHAnsi" w:hAnsiTheme="minorHAnsi" w:cstheme="minorHAnsi"/>
                <w:sz w:val="20"/>
                <w:szCs w:val="22"/>
              </w:rPr>
              <w:t xml:space="preserve">De </w:t>
            </w:r>
            <w:proofErr w:type="spellStart"/>
            <w:r>
              <w:rPr>
                <w:rFonts w:asciiTheme="minorHAnsi" w:hAnsiTheme="minorHAnsi" w:cstheme="minorHAnsi"/>
                <w:sz w:val="20"/>
                <w:szCs w:val="22"/>
              </w:rPr>
              <w:t>Nannies</w:t>
            </w:r>
            <w:proofErr w:type="spellEnd"/>
            <w:r>
              <w:rPr>
                <w:rFonts w:asciiTheme="minorHAnsi" w:hAnsiTheme="minorHAnsi" w:cstheme="minorHAnsi"/>
                <w:sz w:val="20"/>
                <w:szCs w:val="22"/>
              </w:rPr>
              <w:t xml:space="preserve"> vinden het lastig om de onderliggende behoefte achter het gedrag te vinden, vandaar dat dit de aanleiding is geweest voor een observatie door de Regio Pedagogisch Coach. Het doel hiervan is om:</w:t>
            </w:r>
          </w:p>
          <w:p w:rsidR="00E8230C" w:rsidRDefault="00E8230C" w:rsidP="00E8230C">
            <w:pPr>
              <w:pStyle w:val="Tekstzonderopmaak"/>
              <w:rPr>
                <w:rFonts w:asciiTheme="minorHAnsi" w:hAnsiTheme="minorHAnsi" w:cstheme="minorHAnsi"/>
                <w:sz w:val="20"/>
                <w:szCs w:val="22"/>
              </w:rPr>
            </w:pPr>
            <w:r>
              <w:rPr>
                <w:rFonts w:asciiTheme="minorHAnsi" w:hAnsiTheme="minorHAnsi" w:cstheme="minorHAnsi"/>
                <w:sz w:val="20"/>
                <w:szCs w:val="22"/>
              </w:rPr>
              <w:t>- N</w:t>
            </w:r>
            <w:r w:rsidRPr="009C2EDD">
              <w:rPr>
                <w:rFonts w:asciiTheme="minorHAnsi" w:hAnsiTheme="minorHAnsi" w:cstheme="minorHAnsi"/>
                <w:sz w:val="20"/>
                <w:szCs w:val="22"/>
              </w:rPr>
              <w:t>. in zijn behoefte te voorzien: welke passende alternatieven kunnen we hem aanbieden voor zijn onderliggende behoefte?</w:t>
            </w:r>
          </w:p>
          <w:p w:rsidR="00E8230C" w:rsidRPr="009C2EDD" w:rsidRDefault="00E8230C" w:rsidP="00E8230C">
            <w:pPr>
              <w:pStyle w:val="Tekstzonderopmaak"/>
              <w:rPr>
                <w:rFonts w:asciiTheme="minorHAnsi" w:hAnsiTheme="minorHAnsi" w:cstheme="minorHAnsi"/>
                <w:sz w:val="20"/>
                <w:szCs w:val="22"/>
              </w:rPr>
            </w:pPr>
            <w:r>
              <w:rPr>
                <w:rFonts w:asciiTheme="minorHAnsi" w:hAnsiTheme="minorHAnsi" w:cstheme="minorHAnsi"/>
                <w:sz w:val="20"/>
                <w:szCs w:val="22"/>
              </w:rPr>
              <w:t>- N. te ondersteunen in contact momenten met anderen kinderen (spelbegeleiding)</w:t>
            </w:r>
          </w:p>
          <w:p w:rsidR="00E8230C" w:rsidRPr="009C2EDD" w:rsidRDefault="00E8230C" w:rsidP="00E8230C">
            <w:pPr>
              <w:pStyle w:val="Tekstzonderopmaak"/>
              <w:rPr>
                <w:rFonts w:asciiTheme="minorHAnsi" w:hAnsiTheme="minorHAnsi" w:cstheme="minorHAnsi"/>
                <w:sz w:val="20"/>
                <w:szCs w:val="22"/>
              </w:rPr>
            </w:pPr>
            <w:r>
              <w:rPr>
                <w:rFonts w:asciiTheme="minorHAnsi" w:hAnsiTheme="minorHAnsi" w:cstheme="minorHAnsi"/>
                <w:sz w:val="20"/>
                <w:szCs w:val="22"/>
              </w:rPr>
              <w:t>- D</w:t>
            </w:r>
            <w:r w:rsidRPr="009C2EDD">
              <w:rPr>
                <w:rFonts w:asciiTheme="minorHAnsi" w:hAnsiTheme="minorHAnsi" w:cstheme="minorHAnsi"/>
                <w:sz w:val="20"/>
                <w:szCs w:val="22"/>
              </w:rPr>
              <w:t xml:space="preserve">e veiligheid van de kinderen en de </w:t>
            </w:r>
            <w:proofErr w:type="spellStart"/>
            <w:r w:rsidRPr="009C2EDD">
              <w:rPr>
                <w:rFonts w:asciiTheme="minorHAnsi" w:hAnsiTheme="minorHAnsi" w:cstheme="minorHAnsi"/>
                <w:sz w:val="20"/>
                <w:szCs w:val="22"/>
              </w:rPr>
              <w:t>Nannies</w:t>
            </w:r>
            <w:proofErr w:type="spellEnd"/>
            <w:r w:rsidRPr="009C2EDD">
              <w:rPr>
                <w:rFonts w:asciiTheme="minorHAnsi" w:hAnsiTheme="minorHAnsi" w:cstheme="minorHAnsi"/>
                <w:sz w:val="20"/>
                <w:szCs w:val="22"/>
              </w:rPr>
              <w:t xml:space="preserve"> op de groep te waarborgen.</w:t>
            </w:r>
          </w:p>
          <w:p w:rsidR="00E8230C" w:rsidRDefault="00E8230C" w:rsidP="005D2EEB">
            <w:pPr>
              <w:pStyle w:val="Tekstzonderopmaak"/>
              <w:rPr>
                <w:rFonts w:asciiTheme="minorHAnsi" w:hAnsiTheme="minorHAnsi" w:cstheme="minorHAnsi"/>
                <w:sz w:val="20"/>
                <w:szCs w:val="22"/>
              </w:rPr>
            </w:pPr>
            <w:r>
              <w:rPr>
                <w:rFonts w:asciiTheme="minorHAnsi" w:hAnsiTheme="minorHAnsi" w:cstheme="minorHAnsi"/>
                <w:sz w:val="20"/>
                <w:szCs w:val="22"/>
              </w:rPr>
              <w:t>- Als team op</w:t>
            </w:r>
            <w:r w:rsidRPr="009C2EDD">
              <w:rPr>
                <w:rFonts w:asciiTheme="minorHAnsi" w:hAnsiTheme="minorHAnsi" w:cstheme="minorHAnsi"/>
                <w:sz w:val="20"/>
                <w:szCs w:val="22"/>
              </w:rPr>
              <w:t xml:space="preserve"> dezelfde manier te werk te gaan wanneer we het ongewenste gedrag begrenzen. </w:t>
            </w:r>
          </w:p>
          <w:p w:rsidR="00E8230C" w:rsidRPr="00E8230C" w:rsidRDefault="00E8230C" w:rsidP="005D2EEB">
            <w:pPr>
              <w:pStyle w:val="Tekstzonderopmaak"/>
              <w:rPr>
                <w:rFonts w:asciiTheme="minorHAnsi" w:hAnsiTheme="minorHAnsi" w:cstheme="minorHAnsi"/>
                <w:sz w:val="20"/>
                <w:szCs w:val="22"/>
              </w:rPr>
            </w:pPr>
          </w:p>
          <w:p w:rsidR="00217CF1" w:rsidRPr="00E8230C" w:rsidRDefault="00217CF1" w:rsidP="005D2EEB">
            <w:pPr>
              <w:pStyle w:val="Tekstzonderopmaak"/>
              <w:rPr>
                <w:rFonts w:asciiTheme="minorHAnsi" w:hAnsiTheme="minorHAnsi" w:cstheme="minorHAnsi"/>
                <w:sz w:val="22"/>
                <w:szCs w:val="22"/>
                <w:u w:val="single"/>
              </w:rPr>
            </w:pPr>
            <w:r>
              <w:rPr>
                <w:rFonts w:asciiTheme="minorHAnsi" w:hAnsiTheme="minorHAnsi" w:cstheme="minorHAnsi"/>
                <w:sz w:val="22"/>
                <w:szCs w:val="22"/>
                <w:u w:val="single"/>
              </w:rPr>
              <w:t>Mogelijke oorzaken:</w:t>
            </w:r>
          </w:p>
          <w:p w:rsidR="00FC5800" w:rsidRDefault="00E8230C" w:rsidP="00FC5800">
            <w:pPr>
              <w:pStyle w:val="Tekstzonderopmaak"/>
              <w:rPr>
                <w:rFonts w:asciiTheme="minorHAnsi" w:hAnsiTheme="minorHAnsi" w:cstheme="minorHAnsi"/>
                <w:sz w:val="20"/>
                <w:szCs w:val="22"/>
              </w:rPr>
            </w:pPr>
            <w:r>
              <w:rPr>
                <w:rFonts w:asciiTheme="minorHAnsi" w:hAnsiTheme="minorHAnsi" w:cstheme="minorHAnsi"/>
                <w:sz w:val="20"/>
                <w:szCs w:val="22"/>
              </w:rPr>
              <w:t xml:space="preserve">- De veranderingen die thuis spelen kunnen effect hebben op zijn gedrag. </w:t>
            </w:r>
          </w:p>
          <w:p w:rsidR="00FC5800" w:rsidRPr="00E8230C" w:rsidRDefault="00E8230C" w:rsidP="00E8230C">
            <w:pPr>
              <w:pStyle w:val="Tekstzonderopmaak"/>
              <w:rPr>
                <w:rFonts w:asciiTheme="minorHAnsi" w:hAnsiTheme="minorHAnsi" w:cstheme="minorHAnsi"/>
                <w:sz w:val="20"/>
                <w:szCs w:val="22"/>
              </w:rPr>
            </w:pPr>
            <w:r>
              <w:rPr>
                <w:rFonts w:asciiTheme="minorHAnsi" w:hAnsiTheme="minorHAnsi" w:cstheme="minorHAnsi"/>
                <w:sz w:val="20"/>
                <w:szCs w:val="22"/>
              </w:rPr>
              <w:t>- Het nog niet kunnen uitten van zijn emoties en frustraties in woorden.</w:t>
            </w:r>
          </w:p>
          <w:p w:rsidR="00FC5800" w:rsidRDefault="00FC5800" w:rsidP="00FC5800">
            <w:pPr>
              <w:pStyle w:val="Tekstzonderopmaak"/>
              <w:ind w:firstLine="708"/>
              <w:rPr>
                <w:rFonts w:asciiTheme="minorHAnsi" w:hAnsiTheme="minorHAnsi" w:cstheme="minorHAnsi"/>
                <w:sz w:val="22"/>
                <w:szCs w:val="22"/>
              </w:rPr>
            </w:pPr>
          </w:p>
          <w:p w:rsidR="00217CF1" w:rsidRPr="00B56269" w:rsidRDefault="00217CF1" w:rsidP="005D2EEB">
            <w:pPr>
              <w:pStyle w:val="Tekstzonderopmaak"/>
              <w:rPr>
                <w:rFonts w:asciiTheme="minorHAnsi" w:hAnsiTheme="minorHAnsi" w:cstheme="minorHAnsi"/>
                <w:sz w:val="22"/>
                <w:szCs w:val="22"/>
              </w:rPr>
            </w:pPr>
          </w:p>
        </w:tc>
      </w:tr>
      <w:tr w:rsidR="00217CF1" w:rsidRPr="00B56269" w:rsidTr="005D2EEB">
        <w:trPr>
          <w:trHeight w:val="274"/>
        </w:trPr>
        <w:tc>
          <w:tcPr>
            <w:tcW w:w="9016" w:type="dxa"/>
            <w:shd w:val="clear" w:color="auto" w:fill="DDE4E0" w:themeFill="accent1" w:themeFillTint="99"/>
          </w:tcPr>
          <w:p w:rsidR="00217CF1" w:rsidRPr="00217CF1" w:rsidRDefault="00217CF1" w:rsidP="005D2EEB">
            <w:pPr>
              <w:pStyle w:val="Geenafstand"/>
              <w:rPr>
                <w:rFonts w:cstheme="minorHAnsi"/>
                <w:b/>
                <w:sz w:val="22"/>
                <w:szCs w:val="22"/>
              </w:rPr>
            </w:pPr>
            <w:r w:rsidRPr="00217CF1">
              <w:rPr>
                <w:rFonts w:cstheme="minorHAnsi"/>
                <w:b/>
                <w:sz w:val="22"/>
                <w:szCs w:val="22"/>
              </w:rPr>
              <w:t>Observatie</w:t>
            </w:r>
          </w:p>
        </w:tc>
      </w:tr>
      <w:tr w:rsidR="00217CF1" w:rsidRPr="00B56269" w:rsidTr="005D2EEB">
        <w:tc>
          <w:tcPr>
            <w:tcW w:w="9016" w:type="dxa"/>
          </w:tcPr>
          <w:p w:rsidR="00217CF1" w:rsidRPr="007D6AC4" w:rsidRDefault="00217CF1" w:rsidP="005D2EEB">
            <w:pPr>
              <w:pStyle w:val="Lijstalinea"/>
              <w:spacing w:after="0" w:line="240" w:lineRule="auto"/>
              <w:rPr>
                <w:rFonts w:asciiTheme="minorHAnsi" w:hAnsiTheme="minorHAnsi" w:cstheme="minorHAnsi"/>
                <w:sz w:val="22"/>
              </w:rPr>
            </w:pPr>
          </w:p>
          <w:p w:rsidR="00E8230C" w:rsidRPr="00FB71DF" w:rsidRDefault="00E8230C" w:rsidP="00E8230C">
            <w:pPr>
              <w:spacing w:after="0" w:line="240" w:lineRule="auto"/>
              <w:rPr>
                <w:rFonts w:asciiTheme="minorHAnsi" w:hAnsiTheme="minorHAnsi" w:cstheme="minorHAnsi"/>
                <w:sz w:val="20"/>
              </w:rPr>
            </w:pPr>
            <w:r w:rsidRPr="00FB71DF">
              <w:rPr>
                <w:rFonts w:asciiTheme="minorHAnsi" w:hAnsiTheme="minorHAnsi" w:cstheme="minorHAnsi"/>
                <w:sz w:val="20"/>
              </w:rPr>
              <w:t xml:space="preserve">RPC komt om 15:00 op de groep. Op dit moment zijn er een aantal kinderen op de groep aan het spelen en een aantal die aan het omkleden zijn. </w:t>
            </w:r>
          </w:p>
          <w:p w:rsidR="00E8230C" w:rsidRPr="00FB71DF" w:rsidRDefault="00E8230C" w:rsidP="00A1215C">
            <w:pPr>
              <w:spacing w:after="0" w:line="240" w:lineRule="auto"/>
              <w:rPr>
                <w:rFonts w:asciiTheme="minorHAnsi" w:hAnsiTheme="minorHAnsi" w:cstheme="minorHAnsi"/>
                <w:sz w:val="20"/>
              </w:rPr>
            </w:pPr>
            <w:r w:rsidRPr="00FB71DF">
              <w:rPr>
                <w:rFonts w:asciiTheme="minorHAnsi" w:hAnsiTheme="minorHAnsi" w:cstheme="minorHAnsi"/>
                <w:sz w:val="20"/>
              </w:rPr>
              <w:t>N. zit op de grond en trekt zelfstandig onderbroek omhoog.</w:t>
            </w:r>
          </w:p>
          <w:p w:rsidR="00E8230C" w:rsidRPr="00FB71DF" w:rsidRDefault="00E8230C" w:rsidP="00E8230C">
            <w:pPr>
              <w:spacing w:after="0" w:line="240" w:lineRule="auto"/>
              <w:rPr>
                <w:rFonts w:asciiTheme="minorHAnsi" w:hAnsiTheme="minorHAnsi" w:cstheme="minorHAnsi"/>
                <w:sz w:val="20"/>
              </w:rPr>
            </w:pPr>
          </w:p>
          <w:p w:rsidR="00E8230C" w:rsidRPr="00FB71DF" w:rsidRDefault="00A1215C" w:rsidP="00E8230C">
            <w:pPr>
              <w:spacing w:after="0" w:line="240" w:lineRule="auto"/>
              <w:rPr>
                <w:rFonts w:asciiTheme="minorHAnsi" w:hAnsiTheme="minorHAnsi" w:cstheme="minorHAnsi"/>
                <w:sz w:val="20"/>
              </w:rPr>
            </w:pPr>
            <w:r w:rsidRPr="00FB71DF">
              <w:rPr>
                <w:rFonts w:asciiTheme="minorHAnsi" w:hAnsiTheme="minorHAnsi" w:cstheme="minorHAnsi"/>
                <w:sz w:val="20"/>
              </w:rPr>
              <w:lastRenderedPageBreak/>
              <w:t>N</w:t>
            </w:r>
            <w:r w:rsidR="00E8230C" w:rsidRPr="00FB71DF">
              <w:rPr>
                <w:rFonts w:asciiTheme="minorHAnsi" w:hAnsiTheme="minorHAnsi" w:cstheme="minorHAnsi"/>
                <w:sz w:val="20"/>
              </w:rPr>
              <w:t xml:space="preserve">. loopt recht op ander kind af en raakt met </w:t>
            </w:r>
            <w:r w:rsidRPr="00FB71DF">
              <w:rPr>
                <w:rFonts w:asciiTheme="minorHAnsi" w:hAnsiTheme="minorHAnsi" w:cstheme="minorHAnsi"/>
                <w:sz w:val="20"/>
              </w:rPr>
              <w:t xml:space="preserve">eigen </w:t>
            </w:r>
            <w:r w:rsidR="00773B1B">
              <w:rPr>
                <w:rFonts w:asciiTheme="minorHAnsi" w:hAnsiTheme="minorHAnsi" w:cstheme="minorHAnsi"/>
                <w:sz w:val="20"/>
              </w:rPr>
              <w:t xml:space="preserve">handen het </w:t>
            </w:r>
            <w:r w:rsidR="00E8230C" w:rsidRPr="00FB71DF">
              <w:rPr>
                <w:rFonts w:asciiTheme="minorHAnsi" w:hAnsiTheme="minorHAnsi" w:cstheme="minorHAnsi"/>
                <w:sz w:val="20"/>
              </w:rPr>
              <w:t>gezicht aan/ speen</w:t>
            </w:r>
            <w:r w:rsidRPr="00FB71DF">
              <w:rPr>
                <w:rFonts w:asciiTheme="minorHAnsi" w:hAnsiTheme="minorHAnsi" w:cstheme="minorHAnsi"/>
                <w:sz w:val="20"/>
              </w:rPr>
              <w:t xml:space="preserve"> aan</w:t>
            </w:r>
            <w:r w:rsidR="00E8230C" w:rsidRPr="00FB71DF">
              <w:rPr>
                <w:rFonts w:asciiTheme="minorHAnsi" w:hAnsiTheme="minorHAnsi" w:cstheme="minorHAnsi"/>
                <w:sz w:val="20"/>
              </w:rPr>
              <w:t xml:space="preserve">. </w:t>
            </w:r>
            <w:r w:rsidRPr="00FB71DF">
              <w:rPr>
                <w:rFonts w:asciiTheme="minorHAnsi" w:hAnsiTheme="minorHAnsi" w:cstheme="minorHAnsi"/>
                <w:sz w:val="20"/>
              </w:rPr>
              <w:t>Hij</w:t>
            </w:r>
            <w:r w:rsidR="00E8230C" w:rsidRPr="00FB71DF">
              <w:rPr>
                <w:rFonts w:asciiTheme="minorHAnsi" w:hAnsiTheme="minorHAnsi" w:cstheme="minorHAnsi"/>
                <w:sz w:val="20"/>
              </w:rPr>
              <w:t xml:space="preserve"> kijkt mij aan wanneer</w:t>
            </w:r>
            <w:r w:rsidR="00842395">
              <w:rPr>
                <w:rFonts w:asciiTheme="minorHAnsi" w:hAnsiTheme="minorHAnsi" w:cstheme="minorHAnsi"/>
                <w:sz w:val="20"/>
              </w:rPr>
              <w:t xml:space="preserve"> het andere kind hierop</w:t>
            </w:r>
            <w:r w:rsidRPr="00FB71DF">
              <w:rPr>
                <w:rFonts w:asciiTheme="minorHAnsi" w:hAnsiTheme="minorHAnsi" w:cstheme="minorHAnsi"/>
                <w:sz w:val="20"/>
              </w:rPr>
              <w:t xml:space="preserve"> reageert en trekt snel zijn</w:t>
            </w:r>
            <w:r w:rsidR="00E8230C" w:rsidRPr="00FB71DF">
              <w:rPr>
                <w:rFonts w:asciiTheme="minorHAnsi" w:hAnsiTheme="minorHAnsi" w:cstheme="minorHAnsi"/>
                <w:sz w:val="20"/>
              </w:rPr>
              <w:t xml:space="preserve"> handen terug. </w:t>
            </w:r>
          </w:p>
          <w:p w:rsidR="00E8230C" w:rsidRPr="00FB71DF" w:rsidRDefault="00E8230C" w:rsidP="00E8230C">
            <w:pPr>
              <w:spacing w:after="0" w:line="240" w:lineRule="auto"/>
              <w:rPr>
                <w:rFonts w:asciiTheme="minorHAnsi" w:hAnsiTheme="minorHAnsi" w:cstheme="minorHAnsi"/>
                <w:sz w:val="20"/>
              </w:rPr>
            </w:pPr>
          </w:p>
          <w:p w:rsidR="00E8230C" w:rsidRPr="00FB71DF" w:rsidRDefault="00A1215C" w:rsidP="00E8230C">
            <w:pPr>
              <w:spacing w:after="0" w:line="240" w:lineRule="auto"/>
              <w:rPr>
                <w:rFonts w:asciiTheme="minorHAnsi" w:hAnsiTheme="minorHAnsi" w:cstheme="minorHAnsi"/>
                <w:sz w:val="20"/>
              </w:rPr>
            </w:pPr>
            <w:proofErr w:type="spellStart"/>
            <w:r w:rsidRPr="00FB71DF">
              <w:rPr>
                <w:rFonts w:asciiTheme="minorHAnsi" w:hAnsiTheme="minorHAnsi" w:cstheme="minorHAnsi"/>
                <w:sz w:val="20"/>
              </w:rPr>
              <w:t>Nanny</w:t>
            </w:r>
            <w:proofErr w:type="spellEnd"/>
            <w:r w:rsidRPr="00FB71DF">
              <w:rPr>
                <w:rFonts w:asciiTheme="minorHAnsi" w:hAnsiTheme="minorHAnsi" w:cstheme="minorHAnsi"/>
                <w:sz w:val="20"/>
              </w:rPr>
              <w:t xml:space="preserve"> S</w:t>
            </w:r>
            <w:r w:rsidR="00E8230C" w:rsidRPr="00FB71DF">
              <w:rPr>
                <w:rFonts w:asciiTheme="minorHAnsi" w:hAnsiTheme="minorHAnsi" w:cstheme="minorHAnsi"/>
                <w:sz w:val="20"/>
              </w:rPr>
              <w:t>. benoem</w:t>
            </w:r>
            <w:r w:rsidR="00773B1B">
              <w:rPr>
                <w:rFonts w:asciiTheme="minorHAnsi" w:hAnsiTheme="minorHAnsi" w:cstheme="minorHAnsi"/>
                <w:sz w:val="20"/>
              </w:rPr>
              <w:t>t d</w:t>
            </w:r>
            <w:r w:rsidRPr="00FB71DF">
              <w:rPr>
                <w:rFonts w:asciiTheme="minorHAnsi" w:hAnsiTheme="minorHAnsi" w:cstheme="minorHAnsi"/>
                <w:sz w:val="20"/>
              </w:rPr>
              <w:t>at hij nog verder</w:t>
            </w:r>
            <w:r w:rsidR="00842395">
              <w:rPr>
                <w:rFonts w:asciiTheme="minorHAnsi" w:hAnsiTheme="minorHAnsi" w:cstheme="minorHAnsi"/>
                <w:sz w:val="20"/>
              </w:rPr>
              <w:t xml:space="preserve"> kan gaan met het aan</w:t>
            </w:r>
            <w:r w:rsidRPr="00FB71DF">
              <w:rPr>
                <w:rFonts w:asciiTheme="minorHAnsi" w:hAnsiTheme="minorHAnsi" w:cstheme="minorHAnsi"/>
                <w:sz w:val="20"/>
              </w:rPr>
              <w:t>trekken</w:t>
            </w:r>
            <w:r w:rsidR="00842395">
              <w:rPr>
                <w:rFonts w:asciiTheme="minorHAnsi" w:hAnsiTheme="minorHAnsi" w:cstheme="minorHAnsi"/>
                <w:sz w:val="20"/>
              </w:rPr>
              <w:t xml:space="preserve"> van zijn kleding</w:t>
            </w:r>
            <w:r w:rsidRPr="00FB71DF">
              <w:rPr>
                <w:rFonts w:asciiTheme="minorHAnsi" w:hAnsiTheme="minorHAnsi" w:cstheme="minorHAnsi"/>
                <w:sz w:val="20"/>
              </w:rPr>
              <w:t>. N. loopt met haar</w:t>
            </w:r>
            <w:r w:rsidR="00E8230C" w:rsidRPr="00FB71DF">
              <w:rPr>
                <w:rFonts w:asciiTheme="minorHAnsi" w:hAnsiTheme="minorHAnsi" w:cstheme="minorHAnsi"/>
                <w:sz w:val="20"/>
              </w:rPr>
              <w:t xml:space="preserve"> mee naar </w:t>
            </w:r>
            <w:r w:rsidRPr="00FB71DF">
              <w:rPr>
                <w:rFonts w:asciiTheme="minorHAnsi" w:hAnsiTheme="minorHAnsi" w:cstheme="minorHAnsi"/>
                <w:sz w:val="20"/>
              </w:rPr>
              <w:t xml:space="preserve">zijn eigen </w:t>
            </w:r>
            <w:proofErr w:type="spellStart"/>
            <w:r w:rsidRPr="00FB71DF">
              <w:rPr>
                <w:rFonts w:asciiTheme="minorHAnsi" w:hAnsiTheme="minorHAnsi" w:cstheme="minorHAnsi"/>
                <w:sz w:val="20"/>
              </w:rPr>
              <w:t>kindbak</w:t>
            </w:r>
            <w:proofErr w:type="spellEnd"/>
            <w:r w:rsidR="00E8230C" w:rsidRPr="00FB71DF">
              <w:rPr>
                <w:rFonts w:asciiTheme="minorHAnsi" w:hAnsiTheme="minorHAnsi" w:cstheme="minorHAnsi"/>
                <w:sz w:val="20"/>
              </w:rPr>
              <w:t xml:space="preserve"> en pakt </w:t>
            </w:r>
            <w:r w:rsidRPr="00FB71DF">
              <w:rPr>
                <w:rFonts w:asciiTheme="minorHAnsi" w:hAnsiTheme="minorHAnsi" w:cstheme="minorHAnsi"/>
                <w:sz w:val="20"/>
              </w:rPr>
              <w:t>hier een trui uit zijn bak. Hij doet zelfstandig zijn</w:t>
            </w:r>
            <w:r w:rsidR="00E8230C" w:rsidRPr="00FB71DF">
              <w:rPr>
                <w:rFonts w:asciiTheme="minorHAnsi" w:hAnsiTheme="minorHAnsi" w:cstheme="minorHAnsi"/>
                <w:sz w:val="20"/>
              </w:rPr>
              <w:t xml:space="preserve"> hoofd do</w:t>
            </w:r>
            <w:r w:rsidRPr="00FB71DF">
              <w:rPr>
                <w:rFonts w:asciiTheme="minorHAnsi" w:hAnsiTheme="minorHAnsi" w:cstheme="minorHAnsi"/>
                <w:sz w:val="20"/>
              </w:rPr>
              <w:t>or de ingang van de trui heen. S. begeleidt hem verder. S: waar is je broek? N. zoekt door zijn kind bak en pakt zijn</w:t>
            </w:r>
            <w:r w:rsidR="00E8230C" w:rsidRPr="00FB71DF">
              <w:rPr>
                <w:rFonts w:asciiTheme="minorHAnsi" w:hAnsiTheme="minorHAnsi" w:cstheme="minorHAnsi"/>
                <w:sz w:val="20"/>
              </w:rPr>
              <w:t xml:space="preserve"> broek</w:t>
            </w:r>
            <w:r w:rsidRPr="00FB71DF">
              <w:rPr>
                <w:rFonts w:asciiTheme="minorHAnsi" w:hAnsiTheme="minorHAnsi" w:cstheme="minorHAnsi"/>
                <w:sz w:val="20"/>
              </w:rPr>
              <w:t xml:space="preserve"> hieruit</w:t>
            </w:r>
            <w:r w:rsidR="00E8230C" w:rsidRPr="00FB71DF">
              <w:rPr>
                <w:rFonts w:asciiTheme="minorHAnsi" w:hAnsiTheme="minorHAnsi" w:cstheme="minorHAnsi"/>
                <w:sz w:val="20"/>
              </w:rPr>
              <w:t xml:space="preserve">. </w:t>
            </w:r>
            <w:r w:rsidRPr="00FB71DF">
              <w:rPr>
                <w:rFonts w:asciiTheme="minorHAnsi" w:hAnsiTheme="minorHAnsi" w:cstheme="minorHAnsi"/>
                <w:sz w:val="20"/>
              </w:rPr>
              <w:t xml:space="preserve">Hij maakt oogcontact met S. en laat in zijn gezichtsuitdrukking zien doormiddel van een glimlach dat hij trots is dat hij dit zelf heeft gevonden. </w:t>
            </w:r>
            <w:r w:rsidR="00E8230C" w:rsidRPr="00FB71DF">
              <w:rPr>
                <w:rFonts w:asciiTheme="minorHAnsi" w:hAnsiTheme="minorHAnsi" w:cstheme="minorHAnsi"/>
                <w:sz w:val="20"/>
              </w:rPr>
              <w:t xml:space="preserve"> </w:t>
            </w:r>
          </w:p>
          <w:p w:rsidR="00E8230C" w:rsidRPr="00FB71DF" w:rsidRDefault="00E8230C" w:rsidP="00E8230C">
            <w:pPr>
              <w:spacing w:after="0" w:line="240" w:lineRule="auto"/>
              <w:rPr>
                <w:rFonts w:asciiTheme="minorHAnsi" w:hAnsiTheme="minorHAnsi" w:cstheme="minorHAnsi"/>
                <w:sz w:val="20"/>
              </w:rPr>
            </w:pPr>
          </w:p>
          <w:p w:rsidR="00E8230C" w:rsidRPr="00FB71DF" w:rsidRDefault="00A1215C" w:rsidP="00E8230C">
            <w:pPr>
              <w:spacing w:after="0" w:line="240" w:lineRule="auto"/>
              <w:rPr>
                <w:rFonts w:asciiTheme="minorHAnsi" w:hAnsiTheme="minorHAnsi" w:cstheme="minorHAnsi"/>
                <w:sz w:val="20"/>
              </w:rPr>
            </w:pPr>
            <w:r w:rsidRPr="00FB71DF">
              <w:rPr>
                <w:rFonts w:asciiTheme="minorHAnsi" w:hAnsiTheme="minorHAnsi" w:cstheme="minorHAnsi"/>
                <w:sz w:val="20"/>
              </w:rPr>
              <w:t>Ik hoor dat N.</w:t>
            </w:r>
            <w:r w:rsidR="00E8230C" w:rsidRPr="00FB71DF">
              <w:rPr>
                <w:rFonts w:asciiTheme="minorHAnsi" w:hAnsiTheme="minorHAnsi" w:cstheme="minorHAnsi"/>
                <w:sz w:val="20"/>
              </w:rPr>
              <w:t xml:space="preserve"> </w:t>
            </w:r>
            <w:r w:rsidR="00C6530B" w:rsidRPr="00FB71DF">
              <w:rPr>
                <w:rFonts w:asciiTheme="minorHAnsi" w:hAnsiTheme="minorHAnsi" w:cstheme="minorHAnsi"/>
                <w:sz w:val="20"/>
              </w:rPr>
              <w:t>een aantal losse</w:t>
            </w:r>
            <w:r w:rsidR="00E8230C" w:rsidRPr="00FB71DF">
              <w:rPr>
                <w:rFonts w:asciiTheme="minorHAnsi" w:hAnsiTheme="minorHAnsi" w:cstheme="minorHAnsi"/>
                <w:sz w:val="20"/>
              </w:rPr>
              <w:t xml:space="preserve"> woorden</w:t>
            </w:r>
            <w:r w:rsidR="00C6530B" w:rsidRPr="00FB71DF">
              <w:rPr>
                <w:rFonts w:asciiTheme="minorHAnsi" w:hAnsiTheme="minorHAnsi" w:cstheme="minorHAnsi"/>
                <w:sz w:val="20"/>
              </w:rPr>
              <w:t xml:space="preserve"> uitspreekt</w:t>
            </w:r>
            <w:r w:rsidR="00E8230C" w:rsidRPr="00FB71DF">
              <w:rPr>
                <w:rFonts w:asciiTheme="minorHAnsi" w:hAnsiTheme="minorHAnsi" w:cstheme="minorHAnsi"/>
                <w:sz w:val="20"/>
              </w:rPr>
              <w:t xml:space="preserve">: </w:t>
            </w:r>
            <w:r w:rsidR="00C6530B" w:rsidRPr="00FB71DF">
              <w:rPr>
                <w:rFonts w:asciiTheme="minorHAnsi" w:hAnsiTheme="minorHAnsi" w:cstheme="minorHAnsi"/>
                <w:sz w:val="20"/>
              </w:rPr>
              <w:t>“deze”</w:t>
            </w:r>
            <w:r w:rsidR="00E8230C" w:rsidRPr="00FB71DF">
              <w:rPr>
                <w:rFonts w:asciiTheme="minorHAnsi" w:hAnsiTheme="minorHAnsi" w:cstheme="minorHAnsi"/>
                <w:sz w:val="20"/>
              </w:rPr>
              <w:t xml:space="preserve"> wijst met vinger naar voorwerp dat gezocht wordt. </w:t>
            </w:r>
          </w:p>
          <w:p w:rsidR="00E8230C" w:rsidRPr="00FB71DF" w:rsidRDefault="00E8230C" w:rsidP="00E8230C">
            <w:pPr>
              <w:spacing w:after="0" w:line="240" w:lineRule="auto"/>
              <w:rPr>
                <w:rFonts w:asciiTheme="minorHAnsi" w:hAnsiTheme="minorHAnsi" w:cstheme="minorHAnsi"/>
                <w:sz w:val="20"/>
              </w:rPr>
            </w:pPr>
          </w:p>
          <w:p w:rsidR="00C6530B" w:rsidRPr="00FB71DF" w:rsidRDefault="00C6530B" w:rsidP="00E8230C">
            <w:pPr>
              <w:spacing w:after="0" w:line="240" w:lineRule="auto"/>
              <w:rPr>
                <w:rFonts w:asciiTheme="minorHAnsi" w:hAnsiTheme="minorHAnsi" w:cstheme="minorHAnsi"/>
                <w:sz w:val="20"/>
              </w:rPr>
            </w:pPr>
            <w:r w:rsidRPr="00FB71DF">
              <w:rPr>
                <w:rFonts w:asciiTheme="minorHAnsi" w:hAnsiTheme="minorHAnsi" w:cstheme="minorHAnsi"/>
                <w:sz w:val="20"/>
              </w:rPr>
              <w:t xml:space="preserve">Na het omkleden </w:t>
            </w:r>
            <w:r w:rsidR="00D56FE0">
              <w:rPr>
                <w:rFonts w:asciiTheme="minorHAnsi" w:hAnsiTheme="minorHAnsi" w:cstheme="minorHAnsi"/>
                <w:sz w:val="20"/>
              </w:rPr>
              <w:t>loopt hij naar bank en gaat hier zitten</w:t>
            </w:r>
            <w:r w:rsidRPr="00FB71DF">
              <w:rPr>
                <w:rFonts w:asciiTheme="minorHAnsi" w:hAnsiTheme="minorHAnsi" w:cstheme="minorHAnsi"/>
                <w:sz w:val="20"/>
              </w:rPr>
              <w:t>. Hij</w:t>
            </w:r>
            <w:r w:rsidR="00842395">
              <w:rPr>
                <w:rFonts w:asciiTheme="minorHAnsi" w:hAnsiTheme="minorHAnsi" w:cstheme="minorHAnsi"/>
                <w:sz w:val="20"/>
              </w:rPr>
              <w:t xml:space="preserve"> observeert de groep. Hij k</w:t>
            </w:r>
            <w:r w:rsidR="00E8230C" w:rsidRPr="00FB71DF">
              <w:rPr>
                <w:rFonts w:asciiTheme="minorHAnsi" w:hAnsiTheme="minorHAnsi" w:cstheme="minorHAnsi"/>
                <w:sz w:val="20"/>
              </w:rPr>
              <w:t xml:space="preserve">limt </w:t>
            </w:r>
            <w:r w:rsidRPr="00FB71DF">
              <w:rPr>
                <w:rFonts w:asciiTheme="minorHAnsi" w:hAnsiTheme="minorHAnsi" w:cstheme="minorHAnsi"/>
                <w:sz w:val="20"/>
              </w:rPr>
              <w:t xml:space="preserve">en gaat staan op de bank. Hij houdt mij goed in de gaten, door meerdere keren oogcontact met mij op te zoeken. </w:t>
            </w:r>
          </w:p>
          <w:p w:rsidR="00C6530B" w:rsidRPr="00FB71DF" w:rsidRDefault="00C6530B" w:rsidP="00C6530B">
            <w:pPr>
              <w:spacing w:after="0" w:line="240" w:lineRule="auto"/>
              <w:rPr>
                <w:rFonts w:asciiTheme="minorHAnsi" w:hAnsiTheme="minorHAnsi" w:cstheme="minorHAnsi"/>
                <w:sz w:val="20"/>
              </w:rPr>
            </w:pPr>
          </w:p>
          <w:p w:rsidR="00C6530B" w:rsidRPr="00FB71DF" w:rsidRDefault="00C6530B" w:rsidP="00C6530B">
            <w:pPr>
              <w:spacing w:after="0" w:line="240" w:lineRule="auto"/>
              <w:rPr>
                <w:rFonts w:asciiTheme="minorHAnsi" w:hAnsiTheme="minorHAnsi" w:cstheme="minorHAnsi"/>
                <w:sz w:val="20"/>
              </w:rPr>
            </w:pPr>
            <w:proofErr w:type="spellStart"/>
            <w:r w:rsidRPr="00FB71DF">
              <w:rPr>
                <w:rFonts w:asciiTheme="minorHAnsi" w:hAnsiTheme="minorHAnsi" w:cstheme="minorHAnsi"/>
                <w:sz w:val="20"/>
              </w:rPr>
              <w:t>Nanny</w:t>
            </w:r>
            <w:proofErr w:type="spellEnd"/>
            <w:r w:rsidR="00A137E1" w:rsidRPr="00FB71DF">
              <w:rPr>
                <w:rFonts w:asciiTheme="minorHAnsi" w:hAnsiTheme="minorHAnsi" w:cstheme="minorHAnsi"/>
                <w:sz w:val="20"/>
              </w:rPr>
              <w:t xml:space="preserve"> S</w:t>
            </w:r>
            <w:r w:rsidRPr="00FB71DF">
              <w:rPr>
                <w:rFonts w:asciiTheme="minorHAnsi" w:hAnsiTheme="minorHAnsi" w:cstheme="minorHAnsi"/>
                <w:sz w:val="20"/>
              </w:rPr>
              <w:t>. benoemt de regel naar N. wanneer hij op de bank springt: “op de bank mag je zitte</w:t>
            </w:r>
            <w:r w:rsidR="00A137E1" w:rsidRPr="00FB71DF">
              <w:rPr>
                <w:rFonts w:asciiTheme="minorHAnsi" w:hAnsiTheme="minorHAnsi" w:cstheme="minorHAnsi"/>
                <w:sz w:val="20"/>
              </w:rPr>
              <w:t>n, springen mag op de knuffels of</w:t>
            </w:r>
            <w:r w:rsidR="00D56FE0">
              <w:rPr>
                <w:rFonts w:asciiTheme="minorHAnsi" w:hAnsiTheme="minorHAnsi" w:cstheme="minorHAnsi"/>
                <w:sz w:val="20"/>
              </w:rPr>
              <w:t xml:space="preserve"> op kussens die je op</w:t>
            </w:r>
            <w:r w:rsidR="00A137E1" w:rsidRPr="00FB71DF">
              <w:rPr>
                <w:rFonts w:asciiTheme="minorHAnsi" w:hAnsiTheme="minorHAnsi" w:cstheme="minorHAnsi"/>
                <w:sz w:val="20"/>
              </w:rPr>
              <w:t xml:space="preserve"> de grond</w:t>
            </w:r>
            <w:r w:rsidR="00D56FE0">
              <w:rPr>
                <w:rFonts w:asciiTheme="minorHAnsi" w:hAnsiTheme="minorHAnsi" w:cstheme="minorHAnsi"/>
                <w:sz w:val="20"/>
              </w:rPr>
              <w:t xml:space="preserve"> kunt neerleggen</w:t>
            </w:r>
            <w:r w:rsidRPr="00FB71DF">
              <w:rPr>
                <w:rFonts w:asciiTheme="minorHAnsi" w:hAnsiTheme="minorHAnsi" w:cstheme="minorHAnsi"/>
                <w:sz w:val="20"/>
              </w:rPr>
              <w:t>.</w:t>
            </w:r>
            <w:r w:rsidR="00773B1B">
              <w:rPr>
                <w:rFonts w:asciiTheme="minorHAnsi" w:hAnsiTheme="minorHAnsi" w:cstheme="minorHAnsi"/>
                <w:sz w:val="20"/>
              </w:rPr>
              <w:t>”</w:t>
            </w:r>
            <w:r w:rsidRPr="00FB71DF">
              <w:rPr>
                <w:rFonts w:asciiTheme="minorHAnsi" w:hAnsiTheme="minorHAnsi" w:cstheme="minorHAnsi"/>
                <w:sz w:val="20"/>
              </w:rPr>
              <w:t xml:space="preserve"> Ze doet dit met een rustige stem, vanuit de keuken. </w:t>
            </w:r>
            <w:r w:rsidR="00D56FE0">
              <w:rPr>
                <w:rFonts w:asciiTheme="minorHAnsi" w:hAnsiTheme="minorHAnsi" w:cstheme="minorHAnsi"/>
                <w:sz w:val="20"/>
              </w:rPr>
              <w:t>N. kijkt haar aan en gaat zitten.</w:t>
            </w:r>
          </w:p>
          <w:p w:rsidR="00773B1B" w:rsidRPr="00842395" w:rsidRDefault="00773B1B" w:rsidP="00773B1B">
            <w:pPr>
              <w:spacing w:after="0" w:line="240" w:lineRule="auto"/>
              <w:rPr>
                <w:rFonts w:asciiTheme="minorHAnsi" w:hAnsiTheme="minorHAnsi" w:cstheme="minorHAnsi"/>
                <w:sz w:val="20"/>
              </w:rPr>
            </w:pPr>
            <w:r>
              <w:rPr>
                <w:rFonts w:asciiTheme="minorHAnsi" w:hAnsiTheme="minorHAnsi" w:cstheme="minorHAnsi"/>
                <w:sz w:val="20"/>
              </w:rPr>
              <w:t>Een p</w:t>
            </w:r>
            <w:r w:rsidR="00A137E1" w:rsidRPr="00FB71DF">
              <w:rPr>
                <w:rFonts w:asciiTheme="minorHAnsi" w:hAnsiTheme="minorHAnsi" w:cstheme="minorHAnsi"/>
                <w:sz w:val="20"/>
              </w:rPr>
              <w:t>aar minuten later gaat N</w:t>
            </w:r>
            <w:r w:rsidR="00C6530B" w:rsidRPr="00FB71DF">
              <w:rPr>
                <w:rFonts w:asciiTheme="minorHAnsi" w:hAnsiTheme="minorHAnsi" w:cstheme="minorHAnsi"/>
                <w:sz w:val="20"/>
              </w:rPr>
              <w:t>. door met</w:t>
            </w:r>
            <w:r>
              <w:rPr>
                <w:rFonts w:asciiTheme="minorHAnsi" w:hAnsiTheme="minorHAnsi" w:cstheme="minorHAnsi"/>
                <w:sz w:val="20"/>
              </w:rPr>
              <w:t xml:space="preserve"> de</w:t>
            </w:r>
            <w:r w:rsidR="00C6530B" w:rsidRPr="00FB71DF">
              <w:rPr>
                <w:rFonts w:asciiTheme="minorHAnsi" w:hAnsiTheme="minorHAnsi" w:cstheme="minorHAnsi"/>
                <w:sz w:val="20"/>
              </w:rPr>
              <w:t xml:space="preserve"> grens opzo</w:t>
            </w:r>
            <w:r w:rsidR="00A137E1" w:rsidRPr="00FB71DF">
              <w:rPr>
                <w:rFonts w:asciiTheme="minorHAnsi" w:hAnsiTheme="minorHAnsi" w:cstheme="minorHAnsi"/>
                <w:sz w:val="20"/>
              </w:rPr>
              <w:t xml:space="preserve">eken. </w:t>
            </w:r>
            <w:proofErr w:type="spellStart"/>
            <w:r w:rsidR="00A137E1" w:rsidRPr="00FB71DF">
              <w:rPr>
                <w:rFonts w:asciiTheme="minorHAnsi" w:hAnsiTheme="minorHAnsi" w:cstheme="minorHAnsi"/>
                <w:sz w:val="20"/>
              </w:rPr>
              <w:t>Nanny</w:t>
            </w:r>
            <w:proofErr w:type="spellEnd"/>
            <w:r w:rsidR="00A137E1" w:rsidRPr="00FB71DF">
              <w:rPr>
                <w:rFonts w:asciiTheme="minorHAnsi" w:hAnsiTheme="minorHAnsi" w:cstheme="minorHAnsi"/>
                <w:sz w:val="20"/>
              </w:rPr>
              <w:t xml:space="preserve"> S</w:t>
            </w:r>
            <w:r w:rsidR="00D56FE0">
              <w:rPr>
                <w:rFonts w:asciiTheme="minorHAnsi" w:hAnsiTheme="minorHAnsi" w:cstheme="minorHAnsi"/>
                <w:sz w:val="20"/>
              </w:rPr>
              <w:t xml:space="preserve">. spreekt hem </w:t>
            </w:r>
            <w:r w:rsidR="00A137E1" w:rsidRPr="00FB71DF">
              <w:rPr>
                <w:rFonts w:asciiTheme="minorHAnsi" w:hAnsiTheme="minorHAnsi" w:cstheme="minorHAnsi"/>
                <w:sz w:val="20"/>
              </w:rPr>
              <w:t>hierop aan.</w:t>
            </w:r>
            <w:r>
              <w:rPr>
                <w:rFonts w:asciiTheme="minorHAnsi" w:hAnsiTheme="minorHAnsi" w:cstheme="minorHAnsi"/>
                <w:sz w:val="20"/>
              </w:rPr>
              <w:t xml:space="preserve"> </w:t>
            </w:r>
            <w:r w:rsidRPr="00842395">
              <w:rPr>
                <w:rFonts w:asciiTheme="minorHAnsi" w:hAnsiTheme="minorHAnsi" w:cstheme="minorHAnsi"/>
                <w:sz w:val="20"/>
              </w:rPr>
              <w:t xml:space="preserve">Meerdere </w:t>
            </w:r>
            <w:r>
              <w:rPr>
                <w:rFonts w:asciiTheme="minorHAnsi" w:hAnsiTheme="minorHAnsi" w:cstheme="minorHAnsi"/>
                <w:sz w:val="20"/>
              </w:rPr>
              <w:t xml:space="preserve">keren benoemen de </w:t>
            </w:r>
            <w:proofErr w:type="spellStart"/>
            <w:r>
              <w:rPr>
                <w:rFonts w:asciiTheme="minorHAnsi" w:hAnsiTheme="minorHAnsi" w:cstheme="minorHAnsi"/>
                <w:sz w:val="20"/>
              </w:rPr>
              <w:t>Nannies</w:t>
            </w:r>
            <w:proofErr w:type="spellEnd"/>
            <w:r>
              <w:rPr>
                <w:rFonts w:asciiTheme="minorHAnsi" w:hAnsiTheme="minorHAnsi" w:cstheme="minorHAnsi"/>
                <w:sz w:val="20"/>
              </w:rPr>
              <w:t xml:space="preserve"> dat hij op zijn</w:t>
            </w:r>
            <w:r w:rsidRPr="00842395">
              <w:rPr>
                <w:rFonts w:asciiTheme="minorHAnsi" w:hAnsiTheme="minorHAnsi" w:cstheme="minorHAnsi"/>
                <w:sz w:val="20"/>
              </w:rPr>
              <w:t xml:space="preserve"> billen mag zitten. D</w:t>
            </w:r>
            <w:r>
              <w:rPr>
                <w:rFonts w:asciiTheme="minorHAnsi" w:hAnsiTheme="minorHAnsi" w:cstheme="minorHAnsi"/>
                <w:sz w:val="20"/>
              </w:rPr>
              <w:t>it doen ze vanaf een afstand. Hij reageert hier wel op en gaat vervolgens zitten, maar wordt zijn</w:t>
            </w:r>
            <w:r w:rsidRPr="00842395">
              <w:rPr>
                <w:rFonts w:asciiTheme="minorHAnsi" w:hAnsiTheme="minorHAnsi" w:cstheme="minorHAnsi"/>
                <w:sz w:val="20"/>
              </w:rPr>
              <w:t xml:space="preserve"> behoefte hierin vervult?</w:t>
            </w:r>
          </w:p>
          <w:p w:rsidR="00D56FE0" w:rsidRDefault="00D56FE0" w:rsidP="00C6530B">
            <w:pPr>
              <w:spacing w:after="0" w:line="240" w:lineRule="auto"/>
              <w:rPr>
                <w:rFonts w:asciiTheme="minorHAnsi" w:hAnsiTheme="minorHAnsi" w:cstheme="minorHAnsi"/>
                <w:sz w:val="20"/>
              </w:rPr>
            </w:pPr>
          </w:p>
          <w:p w:rsidR="00D56FE0" w:rsidRPr="00FB71DF" w:rsidRDefault="00D56FE0" w:rsidP="00D56FE0">
            <w:pPr>
              <w:spacing w:after="0" w:line="240" w:lineRule="auto"/>
              <w:rPr>
                <w:rFonts w:asciiTheme="minorHAnsi" w:hAnsiTheme="minorHAnsi" w:cstheme="minorHAnsi"/>
                <w:sz w:val="20"/>
              </w:rPr>
            </w:pPr>
            <w:r>
              <w:rPr>
                <w:rFonts w:asciiTheme="minorHAnsi" w:hAnsiTheme="minorHAnsi" w:cstheme="minorHAnsi"/>
                <w:sz w:val="20"/>
              </w:rPr>
              <w:t xml:space="preserve">Hij loopt door en gaat zitten in </w:t>
            </w:r>
            <w:r w:rsidRPr="00FB71DF">
              <w:rPr>
                <w:rFonts w:asciiTheme="minorHAnsi" w:hAnsiTheme="minorHAnsi" w:cstheme="minorHAnsi"/>
                <w:sz w:val="20"/>
              </w:rPr>
              <w:t>de dieren/ boerderij hoek. Hi</w:t>
            </w:r>
            <w:r w:rsidR="00773B1B">
              <w:rPr>
                <w:rFonts w:asciiTheme="minorHAnsi" w:hAnsiTheme="minorHAnsi" w:cstheme="minorHAnsi"/>
                <w:sz w:val="20"/>
              </w:rPr>
              <w:t>j pakt een dier en houdt deze met</w:t>
            </w:r>
            <w:r w:rsidRPr="00FB71DF">
              <w:rPr>
                <w:rFonts w:asciiTheme="minorHAnsi" w:hAnsiTheme="minorHAnsi" w:cstheme="minorHAnsi"/>
                <w:sz w:val="20"/>
              </w:rPr>
              <w:t xml:space="preserve"> beide handen vast. Hij kijkt naar de andere ki</w:t>
            </w:r>
            <w:r w:rsidR="00773B1B">
              <w:rPr>
                <w:rFonts w:asciiTheme="minorHAnsi" w:hAnsiTheme="minorHAnsi" w:cstheme="minorHAnsi"/>
                <w:sz w:val="20"/>
              </w:rPr>
              <w:t>nderen op de groep. Hij stopt het</w:t>
            </w:r>
            <w:r w:rsidRPr="00FB71DF">
              <w:rPr>
                <w:rFonts w:asciiTheme="minorHAnsi" w:hAnsiTheme="minorHAnsi" w:cstheme="minorHAnsi"/>
                <w:sz w:val="20"/>
              </w:rPr>
              <w:t xml:space="preserve"> dier in zijn mond en bijt hierop. </w:t>
            </w:r>
          </w:p>
          <w:p w:rsidR="00C6530B" w:rsidRDefault="00C6530B" w:rsidP="00C6530B">
            <w:pPr>
              <w:spacing w:after="0" w:line="240" w:lineRule="auto"/>
              <w:rPr>
                <w:rFonts w:asciiTheme="minorHAnsi" w:hAnsiTheme="minorHAnsi" w:cstheme="minorHAnsi"/>
              </w:rPr>
            </w:pPr>
          </w:p>
          <w:p w:rsidR="00C6530B" w:rsidRPr="00842395" w:rsidRDefault="00D56FE0" w:rsidP="00C6530B">
            <w:pPr>
              <w:spacing w:after="0" w:line="240" w:lineRule="auto"/>
              <w:rPr>
                <w:rFonts w:asciiTheme="minorHAnsi" w:hAnsiTheme="minorHAnsi" w:cstheme="minorHAnsi"/>
                <w:sz w:val="20"/>
              </w:rPr>
            </w:pPr>
            <w:r>
              <w:rPr>
                <w:rFonts w:asciiTheme="minorHAnsi" w:hAnsiTheme="minorHAnsi" w:cstheme="minorHAnsi"/>
                <w:sz w:val="20"/>
              </w:rPr>
              <w:t>Hij neemt het dier mee naar de tafel waar een kind aan de zijkant zit, hij</w:t>
            </w:r>
            <w:r w:rsidR="00A137E1" w:rsidRPr="00842395">
              <w:rPr>
                <w:rFonts w:asciiTheme="minorHAnsi" w:hAnsiTheme="minorHAnsi" w:cstheme="minorHAnsi"/>
                <w:sz w:val="20"/>
              </w:rPr>
              <w:t xml:space="preserve"> slaa</w:t>
            </w:r>
            <w:r>
              <w:rPr>
                <w:rFonts w:asciiTheme="minorHAnsi" w:hAnsiTheme="minorHAnsi" w:cstheme="minorHAnsi"/>
                <w:sz w:val="20"/>
              </w:rPr>
              <w:t>t hem</w:t>
            </w:r>
            <w:r w:rsidR="00C6530B" w:rsidRPr="00842395">
              <w:rPr>
                <w:rFonts w:asciiTheme="minorHAnsi" w:hAnsiTheme="minorHAnsi" w:cstheme="minorHAnsi"/>
                <w:sz w:val="20"/>
              </w:rPr>
              <w:t xml:space="preserve"> met </w:t>
            </w:r>
            <w:r>
              <w:rPr>
                <w:rFonts w:asciiTheme="minorHAnsi" w:hAnsiTheme="minorHAnsi" w:cstheme="minorHAnsi"/>
                <w:sz w:val="20"/>
              </w:rPr>
              <w:t>het dier die hij in zijn hand vasthoudt. Het l</w:t>
            </w:r>
            <w:r w:rsidR="00C6530B" w:rsidRPr="00842395">
              <w:rPr>
                <w:rFonts w:asciiTheme="minorHAnsi" w:hAnsiTheme="minorHAnsi" w:cstheme="minorHAnsi"/>
                <w:sz w:val="20"/>
              </w:rPr>
              <w:t>ijkt</w:t>
            </w:r>
            <w:r>
              <w:rPr>
                <w:rFonts w:asciiTheme="minorHAnsi" w:hAnsiTheme="minorHAnsi" w:cstheme="minorHAnsi"/>
                <w:sz w:val="20"/>
              </w:rPr>
              <w:t xml:space="preserve"> erop alsof hij</w:t>
            </w:r>
            <w:r w:rsidR="00C6530B" w:rsidRPr="00842395">
              <w:rPr>
                <w:rFonts w:asciiTheme="minorHAnsi" w:hAnsiTheme="minorHAnsi" w:cstheme="minorHAnsi"/>
                <w:sz w:val="20"/>
              </w:rPr>
              <w:t xml:space="preserve"> hem aan de kant wilt schuiven</w:t>
            </w:r>
            <w:r>
              <w:rPr>
                <w:rFonts w:asciiTheme="minorHAnsi" w:hAnsiTheme="minorHAnsi" w:cstheme="minorHAnsi"/>
                <w:sz w:val="20"/>
              </w:rPr>
              <w:t xml:space="preserve"> (zit op dezelfde plek als waar hij eerder zat.</w:t>
            </w:r>
            <w:r w:rsidR="00C6530B" w:rsidRPr="00842395">
              <w:rPr>
                <w:rFonts w:asciiTheme="minorHAnsi" w:hAnsiTheme="minorHAnsi" w:cstheme="minorHAnsi"/>
                <w:sz w:val="20"/>
              </w:rPr>
              <w:t>)</w:t>
            </w:r>
            <w:r w:rsidR="008E056A">
              <w:rPr>
                <w:rFonts w:asciiTheme="minorHAnsi" w:hAnsiTheme="minorHAnsi" w:cstheme="minorHAnsi"/>
                <w:sz w:val="20"/>
              </w:rPr>
              <w:t xml:space="preserve"> Hij </w:t>
            </w:r>
            <w:r w:rsidR="00C6530B" w:rsidRPr="00842395">
              <w:rPr>
                <w:rFonts w:asciiTheme="minorHAnsi" w:hAnsiTheme="minorHAnsi" w:cstheme="minorHAnsi"/>
                <w:sz w:val="20"/>
              </w:rPr>
              <w:t>klimt aan tafel e</w:t>
            </w:r>
            <w:r w:rsidR="008E056A">
              <w:rPr>
                <w:rFonts w:asciiTheme="minorHAnsi" w:hAnsiTheme="minorHAnsi" w:cstheme="minorHAnsi"/>
                <w:sz w:val="20"/>
              </w:rPr>
              <w:t>n gaat aan de andere kant van het kind zitten. Hij raakt he</w:t>
            </w:r>
            <w:r w:rsidR="00773B1B">
              <w:rPr>
                <w:rFonts w:asciiTheme="minorHAnsi" w:hAnsiTheme="minorHAnsi" w:cstheme="minorHAnsi"/>
                <w:sz w:val="20"/>
              </w:rPr>
              <w:t>t kind aan bij de oren. Het kind</w:t>
            </w:r>
            <w:r w:rsidR="008E056A">
              <w:rPr>
                <w:rFonts w:asciiTheme="minorHAnsi" w:hAnsiTheme="minorHAnsi" w:cstheme="minorHAnsi"/>
                <w:sz w:val="20"/>
              </w:rPr>
              <w:t xml:space="preserve"> reageert hierop met huilen</w:t>
            </w:r>
            <w:r w:rsidR="00C6530B" w:rsidRPr="00842395">
              <w:rPr>
                <w:rFonts w:asciiTheme="minorHAnsi" w:hAnsiTheme="minorHAnsi" w:cstheme="minorHAnsi"/>
                <w:sz w:val="20"/>
              </w:rPr>
              <w:t xml:space="preserve">: </w:t>
            </w:r>
            <w:proofErr w:type="spellStart"/>
            <w:r w:rsidR="00C6530B" w:rsidRPr="00842395">
              <w:rPr>
                <w:rFonts w:asciiTheme="minorHAnsi" w:hAnsiTheme="minorHAnsi" w:cstheme="minorHAnsi"/>
                <w:sz w:val="20"/>
              </w:rPr>
              <w:t>Nanny</w:t>
            </w:r>
            <w:proofErr w:type="spellEnd"/>
            <w:r w:rsidR="008E056A">
              <w:rPr>
                <w:rFonts w:asciiTheme="minorHAnsi" w:hAnsiTheme="minorHAnsi" w:cstheme="minorHAnsi"/>
                <w:sz w:val="20"/>
              </w:rPr>
              <w:t xml:space="preserve"> S</w:t>
            </w:r>
            <w:r w:rsidR="00C6530B" w:rsidRPr="00842395">
              <w:rPr>
                <w:rFonts w:asciiTheme="minorHAnsi" w:hAnsiTheme="minorHAnsi" w:cstheme="minorHAnsi"/>
                <w:sz w:val="20"/>
              </w:rPr>
              <w:t>. benadert hen beide: beno</w:t>
            </w:r>
            <w:r w:rsidR="008E056A">
              <w:rPr>
                <w:rFonts w:asciiTheme="minorHAnsi" w:hAnsiTheme="minorHAnsi" w:cstheme="minorHAnsi"/>
                <w:sz w:val="20"/>
              </w:rPr>
              <w:t xml:space="preserve">emt dat het pijn doet, troost het andere kind, benoemt dat dit hem </w:t>
            </w:r>
            <w:r w:rsidR="00C6530B" w:rsidRPr="00842395">
              <w:rPr>
                <w:rFonts w:asciiTheme="minorHAnsi" w:hAnsiTheme="minorHAnsi" w:cstheme="minorHAnsi"/>
                <w:sz w:val="20"/>
              </w:rPr>
              <w:t xml:space="preserve">verdrietig maakt. </w:t>
            </w:r>
            <w:r w:rsidR="00773B1B">
              <w:rPr>
                <w:rFonts w:asciiTheme="minorHAnsi" w:hAnsiTheme="minorHAnsi" w:cstheme="minorHAnsi"/>
                <w:sz w:val="20"/>
              </w:rPr>
              <w:t xml:space="preserve">N. kijkt </w:t>
            </w:r>
            <w:proofErr w:type="spellStart"/>
            <w:r w:rsidR="00773B1B">
              <w:rPr>
                <w:rFonts w:asciiTheme="minorHAnsi" w:hAnsiTheme="minorHAnsi" w:cstheme="minorHAnsi"/>
                <w:sz w:val="20"/>
              </w:rPr>
              <w:t>Nanny</w:t>
            </w:r>
            <w:proofErr w:type="spellEnd"/>
            <w:r w:rsidR="00773B1B">
              <w:rPr>
                <w:rFonts w:asciiTheme="minorHAnsi" w:hAnsiTheme="minorHAnsi" w:cstheme="minorHAnsi"/>
                <w:sz w:val="20"/>
              </w:rPr>
              <w:t xml:space="preserve"> S. aan wanneer ze dit communiceert en klimt van tafel af.</w:t>
            </w:r>
          </w:p>
          <w:p w:rsidR="00C6530B" w:rsidRPr="00842395" w:rsidRDefault="00C6530B" w:rsidP="00C6530B">
            <w:pPr>
              <w:spacing w:after="0" w:line="240" w:lineRule="auto"/>
              <w:rPr>
                <w:rFonts w:asciiTheme="minorHAnsi" w:hAnsiTheme="minorHAnsi" w:cstheme="minorHAnsi"/>
                <w:sz w:val="20"/>
              </w:rPr>
            </w:pPr>
          </w:p>
          <w:p w:rsidR="00C6530B" w:rsidRPr="00842395" w:rsidRDefault="008E056A" w:rsidP="00C6530B">
            <w:pPr>
              <w:spacing w:after="0" w:line="240" w:lineRule="auto"/>
              <w:rPr>
                <w:rFonts w:asciiTheme="minorHAnsi" w:hAnsiTheme="minorHAnsi" w:cstheme="minorHAnsi"/>
                <w:sz w:val="20"/>
              </w:rPr>
            </w:pPr>
            <w:r>
              <w:rPr>
                <w:rFonts w:asciiTheme="minorHAnsi" w:hAnsiTheme="minorHAnsi" w:cstheme="minorHAnsi"/>
                <w:sz w:val="20"/>
              </w:rPr>
              <w:t xml:space="preserve">Tijdens het eetmoment raakt N. raakt opnieuw de oor van het kind aan en knijpt hieraan. Hij reageert hierop door te huilen. </w:t>
            </w:r>
            <w:proofErr w:type="spellStart"/>
            <w:r>
              <w:rPr>
                <w:rFonts w:asciiTheme="minorHAnsi" w:hAnsiTheme="minorHAnsi" w:cstheme="minorHAnsi"/>
                <w:sz w:val="20"/>
              </w:rPr>
              <w:t>Nanny</w:t>
            </w:r>
            <w:proofErr w:type="spellEnd"/>
            <w:r>
              <w:rPr>
                <w:rFonts w:asciiTheme="minorHAnsi" w:hAnsiTheme="minorHAnsi" w:cstheme="minorHAnsi"/>
                <w:sz w:val="20"/>
              </w:rPr>
              <w:t xml:space="preserve"> S</w:t>
            </w:r>
            <w:r w:rsidR="00C6530B" w:rsidRPr="00842395">
              <w:rPr>
                <w:rFonts w:asciiTheme="minorHAnsi" w:hAnsiTheme="minorHAnsi" w:cstheme="minorHAnsi"/>
                <w:sz w:val="20"/>
              </w:rPr>
              <w:t xml:space="preserve">. loopt hiernaar toe en vraagt wat er is gebeurd. </w:t>
            </w:r>
            <w:r>
              <w:rPr>
                <w:rFonts w:asciiTheme="minorHAnsi" w:hAnsiTheme="minorHAnsi" w:cstheme="minorHAnsi"/>
                <w:sz w:val="20"/>
              </w:rPr>
              <w:t>N</w:t>
            </w:r>
            <w:r w:rsidR="00C6530B" w:rsidRPr="00842395">
              <w:rPr>
                <w:rFonts w:asciiTheme="minorHAnsi" w:hAnsiTheme="minorHAnsi" w:cstheme="minorHAnsi"/>
                <w:sz w:val="20"/>
              </w:rPr>
              <w:t>. wijst</w:t>
            </w:r>
            <w:r>
              <w:rPr>
                <w:rFonts w:asciiTheme="minorHAnsi" w:hAnsiTheme="minorHAnsi" w:cstheme="minorHAnsi"/>
                <w:sz w:val="20"/>
              </w:rPr>
              <w:t xml:space="preserve"> met zijn vinger naar de oor van het kind. S</w:t>
            </w:r>
            <w:r w:rsidR="00C6530B" w:rsidRPr="00842395">
              <w:rPr>
                <w:rFonts w:asciiTheme="minorHAnsi" w:hAnsiTheme="minorHAnsi" w:cstheme="minorHAnsi"/>
                <w:sz w:val="20"/>
              </w:rPr>
              <w:t>. benoemt d</w:t>
            </w:r>
            <w:r>
              <w:rPr>
                <w:rFonts w:asciiTheme="minorHAnsi" w:hAnsiTheme="minorHAnsi" w:cstheme="minorHAnsi"/>
                <w:sz w:val="20"/>
              </w:rPr>
              <w:t>at het knijpen pijn doen, dat hij wel mag vragen of hij</w:t>
            </w:r>
            <w:r w:rsidR="00773B1B">
              <w:rPr>
                <w:rFonts w:asciiTheme="minorHAnsi" w:hAnsiTheme="minorHAnsi" w:cstheme="minorHAnsi"/>
                <w:sz w:val="20"/>
              </w:rPr>
              <w:t xml:space="preserve"> het</w:t>
            </w:r>
            <w:r w:rsidR="00C6530B" w:rsidRPr="00842395">
              <w:rPr>
                <w:rFonts w:asciiTheme="minorHAnsi" w:hAnsiTheme="minorHAnsi" w:cstheme="minorHAnsi"/>
                <w:sz w:val="20"/>
              </w:rPr>
              <w:t xml:space="preserve"> oor mag aanraken. </w:t>
            </w:r>
          </w:p>
          <w:p w:rsidR="00C6530B" w:rsidRPr="00842395" w:rsidRDefault="00C6530B" w:rsidP="00C6530B">
            <w:pPr>
              <w:spacing w:after="0" w:line="240" w:lineRule="auto"/>
              <w:rPr>
                <w:rFonts w:asciiTheme="minorHAnsi" w:hAnsiTheme="minorHAnsi" w:cstheme="minorHAnsi"/>
                <w:sz w:val="20"/>
              </w:rPr>
            </w:pPr>
          </w:p>
          <w:p w:rsidR="00C6530B" w:rsidRPr="00842395" w:rsidRDefault="00C6530B" w:rsidP="00C6530B">
            <w:pPr>
              <w:pBdr>
                <w:bottom w:val="single" w:sz="6" w:space="1" w:color="auto"/>
              </w:pBdr>
              <w:spacing w:after="0" w:line="240" w:lineRule="auto"/>
              <w:rPr>
                <w:rFonts w:asciiTheme="minorHAnsi" w:hAnsiTheme="minorHAnsi" w:cstheme="minorHAnsi"/>
                <w:sz w:val="20"/>
              </w:rPr>
            </w:pPr>
          </w:p>
          <w:p w:rsidR="008E056A" w:rsidRDefault="008E056A" w:rsidP="00E8230C">
            <w:pPr>
              <w:spacing w:after="0" w:line="240" w:lineRule="auto"/>
              <w:rPr>
                <w:rFonts w:asciiTheme="minorHAnsi" w:hAnsiTheme="minorHAnsi" w:cstheme="minorHAnsi"/>
                <w:sz w:val="20"/>
              </w:rPr>
            </w:pPr>
          </w:p>
          <w:p w:rsidR="008E056A" w:rsidRDefault="008E056A" w:rsidP="00E8230C">
            <w:pPr>
              <w:spacing w:after="0" w:line="240" w:lineRule="auto"/>
              <w:rPr>
                <w:rFonts w:asciiTheme="minorHAnsi" w:hAnsiTheme="minorHAnsi" w:cstheme="minorHAnsi"/>
                <w:sz w:val="20"/>
              </w:rPr>
            </w:pPr>
            <w:r>
              <w:rPr>
                <w:rFonts w:asciiTheme="minorHAnsi" w:hAnsiTheme="minorHAnsi" w:cstheme="minorHAnsi"/>
                <w:sz w:val="20"/>
              </w:rPr>
              <w:lastRenderedPageBreak/>
              <w:t xml:space="preserve">Vanuit deze observatie zie ik dat </w:t>
            </w:r>
            <w:r w:rsidR="00B14886">
              <w:rPr>
                <w:rFonts w:asciiTheme="minorHAnsi" w:hAnsiTheme="minorHAnsi" w:cstheme="minorHAnsi"/>
                <w:sz w:val="20"/>
              </w:rPr>
              <w:t xml:space="preserve">N. een jongen is die graag de gebeurtenissen </w:t>
            </w:r>
            <w:r w:rsidR="00773B1B">
              <w:rPr>
                <w:rFonts w:asciiTheme="minorHAnsi" w:hAnsiTheme="minorHAnsi" w:cstheme="minorHAnsi"/>
                <w:sz w:val="20"/>
              </w:rPr>
              <w:t xml:space="preserve">op de groep </w:t>
            </w:r>
            <w:r w:rsidR="00B14886">
              <w:rPr>
                <w:rFonts w:asciiTheme="minorHAnsi" w:hAnsiTheme="minorHAnsi" w:cstheme="minorHAnsi"/>
                <w:sz w:val="20"/>
              </w:rPr>
              <w:t xml:space="preserve">observeert. Hij is nieuwsgierig en probeert op verschillende manieren de wereld om zich heen te ontdekken. </w:t>
            </w:r>
            <w:r>
              <w:rPr>
                <w:rFonts w:asciiTheme="minorHAnsi" w:hAnsiTheme="minorHAnsi" w:cstheme="minorHAnsi"/>
                <w:sz w:val="20"/>
              </w:rPr>
              <w:t xml:space="preserve">N. </w:t>
            </w:r>
            <w:r w:rsidR="00B14886">
              <w:rPr>
                <w:rFonts w:asciiTheme="minorHAnsi" w:hAnsiTheme="minorHAnsi" w:cstheme="minorHAnsi"/>
                <w:sz w:val="20"/>
              </w:rPr>
              <w:t>heeft behoefte</w:t>
            </w:r>
            <w:r>
              <w:rPr>
                <w:rFonts w:asciiTheme="minorHAnsi" w:hAnsiTheme="minorHAnsi" w:cstheme="minorHAnsi"/>
                <w:sz w:val="20"/>
              </w:rPr>
              <w:t xml:space="preserve"> aan fysieke uitdaging. Dit was te zien bij het beklimmen van de bank en het springen hierop, maar ook wanneer hij niet te lang aan tafel tijdens het eetmoment kan blijven zitten zonder op te staan. </w:t>
            </w:r>
          </w:p>
          <w:p w:rsidR="008E056A" w:rsidRDefault="008E056A" w:rsidP="00E8230C">
            <w:pPr>
              <w:spacing w:after="0" w:line="240" w:lineRule="auto"/>
              <w:rPr>
                <w:rFonts w:asciiTheme="minorHAnsi" w:hAnsiTheme="minorHAnsi" w:cstheme="minorHAnsi"/>
                <w:sz w:val="20"/>
              </w:rPr>
            </w:pPr>
          </w:p>
          <w:p w:rsidR="008E056A" w:rsidRDefault="008E056A" w:rsidP="00E8230C">
            <w:pPr>
              <w:spacing w:after="0" w:line="240" w:lineRule="auto"/>
              <w:rPr>
                <w:rFonts w:asciiTheme="minorHAnsi" w:hAnsiTheme="minorHAnsi" w:cstheme="minorHAnsi"/>
                <w:sz w:val="20"/>
              </w:rPr>
            </w:pPr>
            <w:r>
              <w:rPr>
                <w:rFonts w:asciiTheme="minorHAnsi" w:hAnsiTheme="minorHAnsi" w:cstheme="minorHAnsi"/>
                <w:sz w:val="20"/>
              </w:rPr>
              <w:t xml:space="preserve">Hiernaast zie ik ook dat hij vaak de grens op zoekt en de </w:t>
            </w:r>
            <w:proofErr w:type="spellStart"/>
            <w:r>
              <w:rPr>
                <w:rFonts w:asciiTheme="minorHAnsi" w:hAnsiTheme="minorHAnsi" w:cstheme="minorHAnsi"/>
                <w:sz w:val="20"/>
              </w:rPr>
              <w:t>Nannies</w:t>
            </w:r>
            <w:proofErr w:type="spellEnd"/>
            <w:r>
              <w:rPr>
                <w:rFonts w:asciiTheme="minorHAnsi" w:hAnsiTheme="minorHAnsi" w:cstheme="minorHAnsi"/>
                <w:sz w:val="20"/>
              </w:rPr>
              <w:t xml:space="preserve"> tijdens dit moment opzoekt door middel van oogcontact proberen te maken. </w:t>
            </w:r>
            <w:r w:rsidR="00567A5F">
              <w:rPr>
                <w:rFonts w:asciiTheme="minorHAnsi" w:hAnsiTheme="minorHAnsi" w:cstheme="minorHAnsi"/>
                <w:sz w:val="20"/>
              </w:rPr>
              <w:t xml:space="preserve">Hiermee lijkt het alsof de regel (nog) niet duidelijk genoeg is voor hem. Op welke manier kunnen jullie hem duidelijk begrenzen en ervoor zorgen dat jullie dit allen consequent </w:t>
            </w:r>
            <w:r w:rsidR="00773B1B">
              <w:rPr>
                <w:rFonts w:asciiTheme="minorHAnsi" w:hAnsiTheme="minorHAnsi" w:cstheme="minorHAnsi"/>
                <w:sz w:val="20"/>
              </w:rPr>
              <w:t>en op de</w:t>
            </w:r>
            <w:r w:rsidR="00567A5F">
              <w:rPr>
                <w:rFonts w:asciiTheme="minorHAnsi" w:hAnsiTheme="minorHAnsi" w:cstheme="minorHAnsi"/>
                <w:sz w:val="20"/>
              </w:rPr>
              <w:t>zelfde manier</w:t>
            </w:r>
            <w:r w:rsidR="00773B1B">
              <w:rPr>
                <w:rFonts w:asciiTheme="minorHAnsi" w:hAnsiTheme="minorHAnsi" w:cstheme="minorHAnsi"/>
                <w:sz w:val="20"/>
              </w:rPr>
              <w:t xml:space="preserve"> blijft doen</w:t>
            </w:r>
            <w:r w:rsidR="00567A5F">
              <w:rPr>
                <w:rFonts w:asciiTheme="minorHAnsi" w:hAnsiTheme="minorHAnsi" w:cstheme="minorHAnsi"/>
                <w:sz w:val="20"/>
              </w:rPr>
              <w:t>?</w:t>
            </w:r>
          </w:p>
          <w:p w:rsidR="008E056A" w:rsidRDefault="008E056A" w:rsidP="00E8230C">
            <w:pPr>
              <w:spacing w:after="0" w:line="240" w:lineRule="auto"/>
              <w:rPr>
                <w:rFonts w:asciiTheme="minorHAnsi" w:hAnsiTheme="minorHAnsi" w:cstheme="minorHAnsi"/>
                <w:sz w:val="20"/>
              </w:rPr>
            </w:pPr>
          </w:p>
          <w:p w:rsidR="008E056A" w:rsidRDefault="008E056A" w:rsidP="00E8230C">
            <w:pPr>
              <w:spacing w:after="0" w:line="240" w:lineRule="auto"/>
              <w:rPr>
                <w:rFonts w:asciiTheme="minorHAnsi" w:hAnsiTheme="minorHAnsi" w:cstheme="minorHAnsi"/>
                <w:sz w:val="20"/>
              </w:rPr>
            </w:pPr>
            <w:r>
              <w:rPr>
                <w:rFonts w:asciiTheme="minorHAnsi" w:hAnsiTheme="minorHAnsi" w:cstheme="minorHAnsi"/>
                <w:sz w:val="20"/>
              </w:rPr>
              <w:t>Door goed te observeren naar de behoefte en interes</w:t>
            </w:r>
            <w:r w:rsidR="00773B1B">
              <w:rPr>
                <w:rFonts w:asciiTheme="minorHAnsi" w:hAnsiTheme="minorHAnsi" w:cstheme="minorHAnsi"/>
                <w:sz w:val="20"/>
              </w:rPr>
              <w:t xml:space="preserve">ses van N. kun je hier de voorbereide ruimte </w:t>
            </w:r>
            <w:bookmarkStart w:id="0" w:name="_GoBack"/>
            <w:bookmarkEnd w:id="0"/>
            <w:r>
              <w:rPr>
                <w:rFonts w:asciiTheme="minorHAnsi" w:hAnsiTheme="minorHAnsi" w:cstheme="minorHAnsi"/>
                <w:sz w:val="20"/>
              </w:rPr>
              <w:t xml:space="preserve">op aanpassen, zodat er voldoende alternatieven zijn voor zijn behoeften. </w:t>
            </w:r>
          </w:p>
          <w:p w:rsidR="00217CF1" w:rsidRPr="007D6AC4" w:rsidRDefault="00217CF1" w:rsidP="00567A5F">
            <w:pPr>
              <w:tabs>
                <w:tab w:val="left" w:pos="2820"/>
              </w:tabs>
              <w:rPr>
                <w:rFonts w:asciiTheme="minorHAnsi" w:hAnsiTheme="minorHAnsi" w:cstheme="minorHAnsi"/>
              </w:rPr>
            </w:pPr>
          </w:p>
        </w:tc>
      </w:tr>
      <w:tr w:rsidR="00217CF1" w:rsidTr="005D2EEB">
        <w:tc>
          <w:tcPr>
            <w:tcW w:w="9016" w:type="dxa"/>
            <w:tcBorders>
              <w:top w:val="single" w:sz="4" w:space="0" w:color="000000"/>
              <w:left w:val="single" w:sz="4" w:space="0" w:color="000000"/>
              <w:bottom w:val="single" w:sz="4" w:space="0" w:color="000000"/>
              <w:right w:val="single" w:sz="4" w:space="0" w:color="000000"/>
            </w:tcBorders>
            <w:shd w:val="clear" w:color="auto" w:fill="C8D3CD" w:themeFill="accent1"/>
            <w:hideMark/>
          </w:tcPr>
          <w:p w:rsidR="00217CF1" w:rsidRPr="00217CF1" w:rsidRDefault="00217CF1" w:rsidP="005D2EEB">
            <w:pPr>
              <w:spacing w:after="0" w:line="240" w:lineRule="auto"/>
              <w:rPr>
                <w:rFonts w:asciiTheme="minorHAnsi" w:hAnsiTheme="minorHAnsi" w:cstheme="minorHAnsi"/>
                <w:b/>
              </w:rPr>
            </w:pPr>
            <w:r w:rsidRPr="00217CF1">
              <w:rPr>
                <w:rFonts w:asciiTheme="minorHAnsi" w:hAnsiTheme="minorHAnsi" w:cstheme="minorHAnsi"/>
                <w:b/>
              </w:rPr>
              <w:lastRenderedPageBreak/>
              <w:t xml:space="preserve">Afspraken </w:t>
            </w:r>
          </w:p>
        </w:tc>
      </w:tr>
      <w:tr w:rsidR="00217CF1" w:rsidTr="005D2EEB">
        <w:tc>
          <w:tcPr>
            <w:tcW w:w="9016" w:type="dxa"/>
            <w:tcBorders>
              <w:top w:val="single" w:sz="4" w:space="0" w:color="000000"/>
              <w:left w:val="single" w:sz="4" w:space="0" w:color="000000"/>
              <w:bottom w:val="single" w:sz="4" w:space="0" w:color="000000"/>
              <w:right w:val="single" w:sz="4" w:space="0" w:color="000000"/>
            </w:tcBorders>
          </w:tcPr>
          <w:p w:rsidR="00217CF1" w:rsidRDefault="00FB71DF" w:rsidP="005D2EEB">
            <w:pPr>
              <w:spacing w:after="0" w:line="240" w:lineRule="auto"/>
              <w:rPr>
                <w:rFonts w:asciiTheme="minorHAnsi" w:hAnsiTheme="minorHAnsi" w:cstheme="minorHAnsi"/>
              </w:rPr>
            </w:pPr>
            <w:r>
              <w:rPr>
                <w:rFonts w:asciiTheme="minorHAnsi" w:hAnsiTheme="minorHAnsi" w:cstheme="minorHAnsi"/>
              </w:rPr>
              <w:t xml:space="preserve">Nog bespreken met </w:t>
            </w:r>
            <w:proofErr w:type="spellStart"/>
            <w:r>
              <w:rPr>
                <w:rFonts w:asciiTheme="minorHAnsi" w:hAnsiTheme="minorHAnsi" w:cstheme="minorHAnsi"/>
              </w:rPr>
              <w:t>Nannies</w:t>
            </w:r>
            <w:proofErr w:type="spellEnd"/>
            <w:r>
              <w:rPr>
                <w:rFonts w:asciiTheme="minorHAnsi" w:hAnsiTheme="minorHAnsi" w:cstheme="minorHAnsi"/>
              </w:rPr>
              <w:t>/ AL</w:t>
            </w:r>
            <w:r w:rsidR="00B14886">
              <w:rPr>
                <w:rFonts w:asciiTheme="minorHAnsi" w:hAnsiTheme="minorHAnsi" w:cstheme="minorHAnsi"/>
              </w:rPr>
              <w:t>.</w:t>
            </w:r>
          </w:p>
          <w:p w:rsidR="00FB71DF" w:rsidRPr="00DF4ED9" w:rsidRDefault="00FB71DF" w:rsidP="005D2EEB">
            <w:pPr>
              <w:spacing w:after="0" w:line="240" w:lineRule="auto"/>
              <w:rPr>
                <w:rFonts w:asciiTheme="minorHAnsi" w:hAnsiTheme="minorHAnsi" w:cstheme="minorHAnsi"/>
              </w:rPr>
            </w:pPr>
          </w:p>
        </w:tc>
      </w:tr>
      <w:tr w:rsidR="00217CF1" w:rsidTr="005D2EEB">
        <w:tc>
          <w:tcPr>
            <w:tcW w:w="9016" w:type="dxa"/>
            <w:tcBorders>
              <w:top w:val="single" w:sz="4" w:space="0" w:color="000000"/>
              <w:left w:val="single" w:sz="4" w:space="0" w:color="000000"/>
              <w:bottom w:val="single" w:sz="4" w:space="0" w:color="000000"/>
              <w:right w:val="single" w:sz="4" w:space="0" w:color="000000"/>
            </w:tcBorders>
            <w:shd w:val="clear" w:color="auto" w:fill="C8D3CD" w:themeFill="accent1"/>
            <w:hideMark/>
          </w:tcPr>
          <w:p w:rsidR="00217CF1" w:rsidRPr="00217CF1" w:rsidRDefault="00217CF1" w:rsidP="005D2EEB">
            <w:pPr>
              <w:spacing w:after="0" w:line="240" w:lineRule="auto"/>
              <w:rPr>
                <w:rFonts w:asciiTheme="minorHAnsi" w:hAnsiTheme="minorHAnsi" w:cstheme="minorHAnsi"/>
                <w:b/>
              </w:rPr>
            </w:pPr>
            <w:r w:rsidRPr="00217CF1">
              <w:rPr>
                <w:rFonts w:asciiTheme="minorHAnsi" w:hAnsiTheme="minorHAnsi" w:cstheme="minorHAnsi"/>
                <w:b/>
              </w:rPr>
              <w:t>Evaluatie</w:t>
            </w:r>
          </w:p>
        </w:tc>
      </w:tr>
      <w:tr w:rsidR="00217CF1" w:rsidTr="005D2EEB">
        <w:tc>
          <w:tcPr>
            <w:tcW w:w="9016" w:type="dxa"/>
            <w:tcBorders>
              <w:top w:val="single" w:sz="4" w:space="0" w:color="000000"/>
              <w:left w:val="single" w:sz="4" w:space="0" w:color="000000"/>
              <w:bottom w:val="single" w:sz="4" w:space="0" w:color="000000"/>
              <w:right w:val="single" w:sz="4" w:space="0" w:color="000000"/>
            </w:tcBorders>
          </w:tcPr>
          <w:p w:rsidR="00217CF1" w:rsidRPr="00DF4ED9" w:rsidRDefault="00217CF1" w:rsidP="005D2EEB">
            <w:pPr>
              <w:spacing w:after="0" w:line="240" w:lineRule="auto"/>
              <w:rPr>
                <w:rFonts w:asciiTheme="minorHAnsi" w:hAnsiTheme="minorHAnsi" w:cstheme="minorHAnsi"/>
              </w:rPr>
            </w:pPr>
          </w:p>
        </w:tc>
      </w:tr>
    </w:tbl>
    <w:p w:rsidR="00217CF1" w:rsidRDefault="00217CF1" w:rsidP="00217CF1">
      <w:pPr>
        <w:rPr>
          <w:rFonts w:ascii="Lato" w:hAnsi="Lato"/>
        </w:rPr>
      </w:pPr>
    </w:p>
    <w:p w:rsidR="00217CF1" w:rsidRDefault="00217CF1" w:rsidP="00217CF1">
      <w:pPr>
        <w:rPr>
          <w:rFonts w:ascii="Lato" w:hAnsi="Lato"/>
        </w:rPr>
      </w:pPr>
    </w:p>
    <w:p w:rsidR="00217CF1" w:rsidRDefault="00217CF1" w:rsidP="00217CF1">
      <w:pPr>
        <w:rPr>
          <w:rFonts w:ascii="Lato" w:hAnsi="Lato"/>
        </w:rPr>
      </w:pPr>
    </w:p>
    <w:p w:rsidR="00217CF1" w:rsidRDefault="00217CF1" w:rsidP="00217CF1">
      <w:pPr>
        <w:rPr>
          <w:rFonts w:ascii="Lato" w:hAnsi="Lato"/>
        </w:rPr>
      </w:pPr>
    </w:p>
    <w:p w:rsidR="00217CF1" w:rsidRDefault="00217CF1" w:rsidP="00217CF1">
      <w:pPr>
        <w:rPr>
          <w:rFonts w:ascii="Lato" w:hAnsi="Lato"/>
        </w:rPr>
      </w:pPr>
    </w:p>
    <w:p w:rsidR="00217CF1" w:rsidRPr="00505CF5" w:rsidRDefault="00217CF1" w:rsidP="00217CF1">
      <w:pPr>
        <w:rPr>
          <w:rFonts w:ascii="Lato" w:hAnsi="Lato"/>
        </w:rPr>
      </w:pPr>
    </w:p>
    <w:p w:rsidR="00D7266C" w:rsidRPr="00611D0D" w:rsidRDefault="00D7266C" w:rsidP="00CD2EDB"/>
    <w:sectPr w:rsidR="00D7266C" w:rsidRPr="00611D0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A85" w:rsidRDefault="007D6AC4">
      <w:pPr>
        <w:spacing w:after="0" w:line="240" w:lineRule="auto"/>
      </w:pPr>
      <w:r>
        <w:separator/>
      </w:r>
    </w:p>
  </w:endnote>
  <w:endnote w:type="continuationSeparator" w:id="0">
    <w:p w:rsidR="00405A85" w:rsidRDefault="007D6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tisSemi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lson Pro Medium">
    <w:altName w:val="Times New Roman"/>
    <w:panose1 w:val="02000000000000000000"/>
    <w:charset w:val="00"/>
    <w:family w:val="modern"/>
    <w:notTrueType/>
    <w:pitch w:val="variable"/>
    <w:sig w:usb0="00000007" w:usb1="00000001" w:usb2="00000000" w:usb3="00000000" w:csb0="00000093" w:csb1="00000000"/>
  </w:font>
  <w:font w:name="Poppins">
    <w:altName w:val="Times New Roman"/>
    <w:panose1 w:val="00000500000000000000"/>
    <w:charset w:val="00"/>
    <w:family w:val="auto"/>
    <w:pitch w:val="variable"/>
    <w:sig w:usb0="00008007" w:usb1="00000000" w:usb2="00000000" w:usb3="00000000" w:csb0="00000093" w:csb1="00000000"/>
  </w:font>
  <w:font w:name="Rotis Semi Sans CN">
    <w:panose1 w:val="00000000000000000000"/>
    <w:charset w:val="00"/>
    <w:family w:val="moder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ato">
    <w:panose1 w:val="020F0502020204030203"/>
    <w:charset w:val="00"/>
    <w:family w:val="swiss"/>
    <w:pitch w:val="variable"/>
    <w:sig w:usb0="800000AF" w:usb1="40006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A85" w:rsidRDefault="007D6AC4">
      <w:pPr>
        <w:spacing w:after="0" w:line="240" w:lineRule="auto"/>
      </w:pPr>
      <w:r>
        <w:separator/>
      </w:r>
    </w:p>
  </w:footnote>
  <w:footnote w:type="continuationSeparator" w:id="0">
    <w:p w:rsidR="00405A85" w:rsidRDefault="007D6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6A7" w:rsidRDefault="00FB44ED" w:rsidP="00DB78D8">
    <w:pPr>
      <w:pStyle w:val="Koptekst"/>
      <w:jc w:val="right"/>
    </w:pPr>
    <w:r>
      <w:rPr>
        <w:noProof/>
        <w:lang w:eastAsia="nl-NL"/>
      </w:rPr>
      <w:drawing>
        <wp:inline distT="0" distB="0" distL="0" distR="0" wp14:anchorId="0475536A" wp14:editId="240DAD53">
          <wp:extent cx="2114550" cy="497885"/>
          <wp:effectExtent l="0" t="0" r="0" b="0"/>
          <wp:docPr id="1" name="Afbeelding 1" descr="cid:image002.png@01D93005.4D8A7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2.png@01D93005.4D8A76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62920" cy="509274"/>
                  </a:xfrm>
                  <a:prstGeom prst="rect">
                    <a:avLst/>
                  </a:prstGeom>
                  <a:noFill/>
                  <a:ln>
                    <a:noFill/>
                  </a:ln>
                </pic:spPr>
              </pic:pic>
            </a:graphicData>
          </a:graphic>
        </wp:inline>
      </w:drawing>
    </w:r>
  </w:p>
  <w:p w:rsidR="000346A7" w:rsidRDefault="00773B1B">
    <w:pPr>
      <w:pStyle w:val="Koptekst"/>
    </w:pPr>
  </w:p>
  <w:p w:rsidR="000346A7" w:rsidRDefault="00773B1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CF1"/>
    <w:rsid w:val="00047E70"/>
    <w:rsid w:val="000D4869"/>
    <w:rsid w:val="00164DE0"/>
    <w:rsid w:val="00217CF1"/>
    <w:rsid w:val="00307026"/>
    <w:rsid w:val="00405A85"/>
    <w:rsid w:val="00441340"/>
    <w:rsid w:val="005314F1"/>
    <w:rsid w:val="00567A5F"/>
    <w:rsid w:val="00611D0D"/>
    <w:rsid w:val="00773B1B"/>
    <w:rsid w:val="007D6AC4"/>
    <w:rsid w:val="00801829"/>
    <w:rsid w:val="00842395"/>
    <w:rsid w:val="008E056A"/>
    <w:rsid w:val="00951B98"/>
    <w:rsid w:val="00A1215C"/>
    <w:rsid w:val="00A137E1"/>
    <w:rsid w:val="00B14886"/>
    <w:rsid w:val="00B52BE2"/>
    <w:rsid w:val="00BB3265"/>
    <w:rsid w:val="00C6530B"/>
    <w:rsid w:val="00CD2EDB"/>
    <w:rsid w:val="00D56FE0"/>
    <w:rsid w:val="00D7266C"/>
    <w:rsid w:val="00E8230C"/>
    <w:rsid w:val="00EB59F2"/>
    <w:rsid w:val="00F25603"/>
    <w:rsid w:val="00FB44ED"/>
    <w:rsid w:val="00FB71DF"/>
    <w:rsid w:val="00FC58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5329A"/>
  <w15:chartTrackingRefBased/>
  <w15:docId w15:val="{48964DC4-4CC3-45B5-BEE1-2B261A7B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tisSemiSans" w:eastAsia="Calibri" w:hAnsi="RotisSemiSans" w:cs="Times New Roman"/>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17CF1"/>
    <w:rPr>
      <w:rFonts w:ascii="Calibri" w:hAnsi="Calibri"/>
      <w:sz w:val="22"/>
      <w:szCs w:val="22"/>
    </w:rPr>
  </w:style>
  <w:style w:type="paragraph" w:styleId="Kop1">
    <w:name w:val="heading 1"/>
    <w:basedOn w:val="Standaard"/>
    <w:next w:val="Standaard"/>
    <w:link w:val="Kop1Char"/>
    <w:uiPriority w:val="9"/>
    <w:qFormat/>
    <w:rsid w:val="00801829"/>
    <w:pPr>
      <w:keepNext/>
      <w:keepLines/>
      <w:spacing w:before="240" w:after="0"/>
      <w:outlineLvl w:val="0"/>
    </w:pPr>
    <w:rPr>
      <w:rFonts w:asciiTheme="majorHAnsi" w:eastAsiaTheme="majorEastAsia" w:hAnsiTheme="majorHAnsi" w:cstheme="majorBidi"/>
      <w:color w:val="8EA598" w:themeColor="accent1" w:themeShade="BF"/>
      <w:sz w:val="32"/>
      <w:szCs w:val="32"/>
      <w:lang w:eastAsia="nl-NL"/>
    </w:rPr>
  </w:style>
  <w:style w:type="paragraph" w:styleId="Kop2">
    <w:name w:val="heading 2"/>
    <w:basedOn w:val="Standaard"/>
    <w:next w:val="Standaard"/>
    <w:link w:val="Kop2Char"/>
    <w:uiPriority w:val="9"/>
    <w:unhideWhenUsed/>
    <w:qFormat/>
    <w:rsid w:val="00801829"/>
    <w:pPr>
      <w:keepNext/>
      <w:keepLines/>
      <w:spacing w:before="40" w:after="0"/>
      <w:outlineLvl w:val="1"/>
    </w:pPr>
    <w:rPr>
      <w:rFonts w:asciiTheme="majorHAnsi" w:eastAsiaTheme="majorEastAsia" w:hAnsiTheme="majorHAnsi" w:cstheme="majorBidi"/>
      <w:color w:val="8EA598" w:themeColor="accent1" w:themeShade="BF"/>
      <w:sz w:val="26"/>
      <w:szCs w:val="26"/>
      <w:lang w:eastAsia="nl-NL"/>
    </w:rPr>
  </w:style>
  <w:style w:type="paragraph" w:styleId="Kop3">
    <w:name w:val="heading 3"/>
    <w:basedOn w:val="Standaard"/>
    <w:next w:val="Standaard"/>
    <w:link w:val="Kop3Char"/>
    <w:uiPriority w:val="9"/>
    <w:unhideWhenUsed/>
    <w:qFormat/>
    <w:rsid w:val="00CD2EDB"/>
    <w:pPr>
      <w:keepNext/>
      <w:keepLines/>
      <w:spacing w:before="40" w:after="0"/>
      <w:outlineLvl w:val="2"/>
    </w:pPr>
    <w:rPr>
      <w:rFonts w:asciiTheme="majorHAnsi" w:eastAsiaTheme="majorEastAsia" w:hAnsiTheme="majorHAnsi" w:cstheme="majorBidi"/>
      <w:color w:val="5B7165" w:themeColor="accent1" w:themeShade="7F"/>
      <w:sz w:val="24"/>
      <w:szCs w:val="24"/>
      <w:lang w:eastAsia="nl-NL"/>
    </w:rPr>
  </w:style>
  <w:style w:type="paragraph" w:styleId="Kop4">
    <w:name w:val="heading 4"/>
    <w:basedOn w:val="Standaard"/>
    <w:next w:val="Standaard"/>
    <w:link w:val="Kop4Char"/>
    <w:uiPriority w:val="9"/>
    <w:unhideWhenUsed/>
    <w:qFormat/>
    <w:rsid w:val="00CD2EDB"/>
    <w:pPr>
      <w:keepNext/>
      <w:keepLines/>
      <w:spacing w:before="40" w:after="0"/>
      <w:outlineLvl w:val="3"/>
    </w:pPr>
    <w:rPr>
      <w:rFonts w:asciiTheme="majorHAnsi" w:eastAsiaTheme="majorEastAsia" w:hAnsiTheme="majorHAnsi" w:cstheme="majorBidi"/>
      <w:i/>
      <w:iCs/>
      <w:color w:val="8EA598" w:themeColor="accent1" w:themeShade="BF"/>
      <w:sz w:val="20"/>
      <w:szCs w:val="20"/>
      <w:lang w:eastAsia="nl-NL"/>
    </w:rPr>
  </w:style>
  <w:style w:type="paragraph" w:styleId="Kop5">
    <w:name w:val="heading 5"/>
    <w:basedOn w:val="Standaard"/>
    <w:next w:val="Standaard"/>
    <w:link w:val="Kop5Char"/>
    <w:uiPriority w:val="9"/>
    <w:unhideWhenUsed/>
    <w:qFormat/>
    <w:rsid w:val="00CD2EDB"/>
    <w:pPr>
      <w:keepNext/>
      <w:keepLines/>
      <w:spacing w:before="40" w:after="0"/>
      <w:outlineLvl w:val="4"/>
    </w:pPr>
    <w:rPr>
      <w:rFonts w:asciiTheme="majorHAnsi" w:eastAsiaTheme="majorEastAsia" w:hAnsiTheme="majorHAnsi" w:cstheme="majorBidi"/>
      <w:color w:val="8EA598" w:themeColor="accent1" w:themeShade="BF"/>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01829"/>
    <w:rPr>
      <w:rFonts w:asciiTheme="majorHAnsi" w:eastAsiaTheme="majorEastAsia" w:hAnsiTheme="majorHAnsi" w:cstheme="majorBidi"/>
      <w:color w:val="8EA598" w:themeColor="accent1" w:themeShade="BF"/>
      <w:sz w:val="32"/>
      <w:szCs w:val="32"/>
      <w:lang w:eastAsia="nl-NL"/>
    </w:rPr>
  </w:style>
  <w:style w:type="character" w:customStyle="1" w:styleId="Kop2Char">
    <w:name w:val="Kop 2 Char"/>
    <w:basedOn w:val="Standaardalinea-lettertype"/>
    <w:link w:val="Kop2"/>
    <w:uiPriority w:val="9"/>
    <w:rsid w:val="00801829"/>
    <w:rPr>
      <w:rFonts w:asciiTheme="majorHAnsi" w:eastAsiaTheme="majorEastAsia" w:hAnsiTheme="majorHAnsi" w:cstheme="majorBidi"/>
      <w:color w:val="8EA598" w:themeColor="accent1" w:themeShade="BF"/>
      <w:sz w:val="26"/>
      <w:szCs w:val="26"/>
      <w:lang w:eastAsia="nl-NL"/>
    </w:rPr>
  </w:style>
  <w:style w:type="paragraph" w:styleId="Geenafstand">
    <w:name w:val="No Spacing"/>
    <w:uiPriority w:val="1"/>
    <w:qFormat/>
    <w:rsid w:val="00CD2EDB"/>
    <w:pPr>
      <w:spacing w:after="0" w:line="240" w:lineRule="auto"/>
    </w:pPr>
    <w:rPr>
      <w:rFonts w:asciiTheme="minorHAnsi" w:hAnsiTheme="minorHAnsi"/>
      <w:lang w:eastAsia="nl-NL"/>
    </w:rPr>
  </w:style>
  <w:style w:type="character" w:customStyle="1" w:styleId="Kop3Char">
    <w:name w:val="Kop 3 Char"/>
    <w:basedOn w:val="Standaardalinea-lettertype"/>
    <w:link w:val="Kop3"/>
    <w:uiPriority w:val="9"/>
    <w:rsid w:val="00CD2EDB"/>
    <w:rPr>
      <w:rFonts w:asciiTheme="majorHAnsi" w:eastAsiaTheme="majorEastAsia" w:hAnsiTheme="majorHAnsi" w:cstheme="majorBidi"/>
      <w:color w:val="5B7165" w:themeColor="accent1" w:themeShade="7F"/>
      <w:sz w:val="24"/>
      <w:szCs w:val="24"/>
      <w:lang w:eastAsia="nl-NL"/>
    </w:rPr>
  </w:style>
  <w:style w:type="character" w:customStyle="1" w:styleId="Kop4Char">
    <w:name w:val="Kop 4 Char"/>
    <w:basedOn w:val="Standaardalinea-lettertype"/>
    <w:link w:val="Kop4"/>
    <w:uiPriority w:val="9"/>
    <w:rsid w:val="00CD2EDB"/>
    <w:rPr>
      <w:rFonts w:asciiTheme="majorHAnsi" w:eastAsiaTheme="majorEastAsia" w:hAnsiTheme="majorHAnsi" w:cstheme="majorBidi"/>
      <w:i/>
      <w:iCs/>
      <w:color w:val="8EA598" w:themeColor="accent1" w:themeShade="BF"/>
      <w:lang w:eastAsia="nl-NL"/>
    </w:rPr>
  </w:style>
  <w:style w:type="character" w:customStyle="1" w:styleId="Kop5Char">
    <w:name w:val="Kop 5 Char"/>
    <w:basedOn w:val="Standaardalinea-lettertype"/>
    <w:link w:val="Kop5"/>
    <w:uiPriority w:val="9"/>
    <w:rsid w:val="00CD2EDB"/>
    <w:rPr>
      <w:rFonts w:asciiTheme="majorHAnsi" w:eastAsiaTheme="majorEastAsia" w:hAnsiTheme="majorHAnsi" w:cstheme="majorBidi"/>
      <w:color w:val="8EA598" w:themeColor="accent1" w:themeShade="BF"/>
      <w:lang w:eastAsia="nl-NL"/>
    </w:rPr>
  </w:style>
  <w:style w:type="paragraph" w:styleId="Lijstalinea">
    <w:name w:val="List Paragraph"/>
    <w:basedOn w:val="Standaard"/>
    <w:uiPriority w:val="34"/>
    <w:qFormat/>
    <w:rsid w:val="00217CF1"/>
    <w:pPr>
      <w:ind w:left="720"/>
      <w:contextualSpacing/>
    </w:pPr>
    <w:rPr>
      <w:rFonts w:ascii="RotisSemiSans" w:hAnsi="RotisSemiSans"/>
      <w:sz w:val="20"/>
      <w:szCs w:val="20"/>
      <w:lang w:eastAsia="nl-NL"/>
    </w:rPr>
  </w:style>
  <w:style w:type="paragraph" w:styleId="Tekstzonderopmaak">
    <w:name w:val="Plain Text"/>
    <w:basedOn w:val="Standaard"/>
    <w:link w:val="TekstzonderopmaakChar"/>
    <w:uiPriority w:val="99"/>
    <w:unhideWhenUsed/>
    <w:rsid w:val="00217CF1"/>
    <w:pPr>
      <w:spacing w:after="0" w:line="240" w:lineRule="auto"/>
    </w:pPr>
    <w:rPr>
      <w:rFonts w:ascii="Rotis Semi Sans CN" w:eastAsia="Times New Roman" w:hAnsi="Rotis Semi Sans CN" w:cs="Consolas"/>
      <w:sz w:val="24"/>
      <w:szCs w:val="21"/>
    </w:rPr>
  </w:style>
  <w:style w:type="character" w:customStyle="1" w:styleId="TekstzonderopmaakChar">
    <w:name w:val="Tekst zonder opmaak Char"/>
    <w:basedOn w:val="Standaardalinea-lettertype"/>
    <w:link w:val="Tekstzonderopmaak"/>
    <w:uiPriority w:val="99"/>
    <w:rsid w:val="00217CF1"/>
    <w:rPr>
      <w:rFonts w:ascii="Rotis Semi Sans CN" w:eastAsia="Times New Roman" w:hAnsi="Rotis Semi Sans CN" w:cs="Consolas"/>
      <w:sz w:val="24"/>
      <w:szCs w:val="21"/>
    </w:rPr>
  </w:style>
  <w:style w:type="paragraph" w:styleId="Koptekst">
    <w:name w:val="header"/>
    <w:basedOn w:val="Standaard"/>
    <w:link w:val="KoptekstChar"/>
    <w:uiPriority w:val="99"/>
    <w:unhideWhenUsed/>
    <w:rsid w:val="00217C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CF1"/>
    <w:rPr>
      <w:rFonts w:ascii="Calibri" w:hAnsi="Calibri"/>
      <w:sz w:val="22"/>
      <w:szCs w:val="22"/>
    </w:rPr>
  </w:style>
  <w:style w:type="paragraph" w:styleId="Voettekst">
    <w:name w:val="footer"/>
    <w:basedOn w:val="Standaard"/>
    <w:link w:val="VoettekstChar"/>
    <w:uiPriority w:val="99"/>
    <w:unhideWhenUsed/>
    <w:rsid w:val="00FB44E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B44ED"/>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99DD4.DF7CDC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mpaNanny">
      <a:dk1>
        <a:srgbClr val="624435"/>
      </a:dk1>
      <a:lt1>
        <a:sysClr val="window" lastClr="FFFFFF"/>
      </a:lt1>
      <a:dk2>
        <a:srgbClr val="2A4A40"/>
      </a:dk2>
      <a:lt2>
        <a:srgbClr val="F6EED9"/>
      </a:lt2>
      <a:accent1>
        <a:srgbClr val="C8D3CD"/>
      </a:accent1>
      <a:accent2>
        <a:srgbClr val="D8DADF"/>
      </a:accent2>
      <a:accent3>
        <a:srgbClr val="72BEAD"/>
      </a:accent3>
      <a:accent4>
        <a:srgbClr val="95ABA1"/>
      </a:accent4>
      <a:accent5>
        <a:srgbClr val="A1B3A8"/>
      </a:accent5>
      <a:accent6>
        <a:srgbClr val="E4F2E3"/>
      </a:accent6>
      <a:hlink>
        <a:srgbClr val="D87249"/>
      </a:hlink>
      <a:folHlink>
        <a:srgbClr val="954F72"/>
      </a:folHlink>
    </a:clrScheme>
    <a:fontScheme name="Custom 4">
      <a:majorFont>
        <a:latin typeface="Filson Pro Medium"/>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819</Words>
  <Characters>4507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Tan</dc:creator>
  <cp:keywords/>
  <dc:description/>
  <cp:lastModifiedBy>Penny Tan</cp:lastModifiedBy>
  <cp:revision>8</cp:revision>
  <dcterms:created xsi:type="dcterms:W3CDTF">2024-02-21T10:09:00Z</dcterms:created>
  <dcterms:modified xsi:type="dcterms:W3CDTF">2024-02-27T14:46:00Z</dcterms:modified>
</cp:coreProperties>
</file>